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5EC" w:rsidRDefault="002A45EC" w:rsidP="00B8133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133E" w:rsidRDefault="00BC2CD0" w:rsidP="00B813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D9035D7" wp14:editId="706E2C6E">
            <wp:simplePos x="0" y="0"/>
            <wp:positionH relativeFrom="margin">
              <wp:posOffset>2932577</wp:posOffset>
            </wp:positionH>
            <wp:positionV relativeFrom="margin">
              <wp:posOffset>1408821</wp:posOffset>
            </wp:positionV>
            <wp:extent cx="3706495" cy="2546350"/>
            <wp:effectExtent l="0" t="0" r="8255" b="6350"/>
            <wp:wrapSquare wrapText="bothSides"/>
            <wp:docPr id="19871199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33E" w:rsidRPr="00B8133E">
        <w:rPr>
          <w:rFonts w:ascii="Times New Roman" w:hAnsi="Times New Roman" w:cs="Times New Roman"/>
          <w:sz w:val="28"/>
          <w:szCs w:val="28"/>
        </w:rPr>
        <w:br/>
      </w:r>
      <w:r w:rsidR="00B8133E" w:rsidRPr="00B8133E">
        <w:rPr>
          <w:rFonts w:ascii="Times New Roman" w:hAnsi="Times New Roman" w:cs="Times New Roman"/>
          <w:b/>
          <w:bCs/>
          <w:sz w:val="28"/>
          <w:szCs w:val="28"/>
        </w:rPr>
        <w:t>Онлайн-урок</w:t>
      </w:r>
      <w:r>
        <w:rPr>
          <w:rFonts w:ascii="Times New Roman" w:hAnsi="Times New Roman" w:cs="Times New Roman"/>
          <w:b/>
          <w:bCs/>
          <w:sz w:val="28"/>
          <w:szCs w:val="28"/>
        </w:rPr>
        <w:t>и финансовой грамотности</w:t>
      </w:r>
      <w:r w:rsidR="00B8133E" w:rsidRPr="00B8133E">
        <w:rPr>
          <w:rFonts w:ascii="Times New Roman" w:hAnsi="Times New Roman" w:cs="Times New Roman"/>
          <w:b/>
          <w:bCs/>
          <w:sz w:val="28"/>
          <w:szCs w:val="28"/>
        </w:rPr>
        <w:t>: "Банковская карта: от правильного выбора до выгодного использования"</w:t>
      </w:r>
      <w:r w:rsidR="00B8133E" w:rsidRPr="00B8133E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B8133E" w:rsidRPr="00B8133E" w:rsidRDefault="00B8133E" w:rsidP="00B8133E">
      <w:pPr>
        <w:rPr>
          <w:rFonts w:ascii="Times New Roman" w:hAnsi="Times New Roman" w:cs="Times New Roman"/>
          <w:sz w:val="28"/>
          <w:szCs w:val="28"/>
        </w:rPr>
      </w:pPr>
      <w:r w:rsidRPr="00B8133E">
        <w:rPr>
          <w:rFonts w:ascii="Times New Roman" w:hAnsi="Times New Roman" w:cs="Times New Roman"/>
          <w:sz w:val="28"/>
          <w:szCs w:val="28"/>
        </w:rPr>
        <w:t xml:space="preserve">Мошенники похитили банковскую Карточку — живое существо, способное подстраивать свои параметры под владельца. Агент Сканер успел её спасти, но теперь Карточка лишилась сил и не может выполнять свои функции. Вместе с </w:t>
      </w:r>
      <w:proofErr w:type="spellStart"/>
      <w:r w:rsidRPr="00B8133E">
        <w:rPr>
          <w:rFonts w:ascii="Times New Roman" w:hAnsi="Times New Roman" w:cs="Times New Roman"/>
          <w:sz w:val="28"/>
          <w:szCs w:val="28"/>
        </w:rPr>
        <w:t>Дивидендой</w:t>
      </w:r>
      <w:proofErr w:type="spellEnd"/>
      <w:r w:rsidRPr="00B8133E">
        <w:rPr>
          <w:rFonts w:ascii="Times New Roman" w:hAnsi="Times New Roman" w:cs="Times New Roman"/>
          <w:sz w:val="28"/>
          <w:szCs w:val="28"/>
        </w:rPr>
        <w:t xml:space="preserve"> учащимся восстановили четыре её жизненные системы: платёжную, поощрения, ядро памяти и иммунитет.</w:t>
      </w:r>
    </w:p>
    <w:p w:rsidR="00B8133E" w:rsidRDefault="00BC2CD0" w:rsidP="00B8133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54DD44A" wp14:editId="05D5E5BD">
            <wp:simplePos x="0" y="0"/>
            <wp:positionH relativeFrom="margin">
              <wp:posOffset>-167054</wp:posOffset>
            </wp:positionH>
            <wp:positionV relativeFrom="margin">
              <wp:posOffset>5194252</wp:posOffset>
            </wp:positionV>
            <wp:extent cx="3815715" cy="2865120"/>
            <wp:effectExtent l="0" t="0" r="0" b="0"/>
            <wp:wrapSquare wrapText="bothSides"/>
            <wp:docPr id="3390555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33E" w:rsidRPr="00B8133E">
        <w:rPr>
          <w:rFonts w:ascii="Times New Roman" w:hAnsi="Times New Roman" w:cs="Times New Roman"/>
          <w:sz w:val="28"/>
          <w:szCs w:val="28"/>
        </w:rPr>
        <w:t>Эксперт подробно рассказал о различных типах карт: дебетовые, кредитные, электронные и предоплаченные. Объяснил, в чем различия, преимущества и риски каждого вида. Были освещены критерии выбора карты: наличие льготных условий, комиссии, возможности бесплатного обслуживания, программы лояльности и безопасность. Также подчеркнули важность сравнения предложений разных банков и учета своих финансовых целей.</w:t>
      </w:r>
      <w:r w:rsidR="00B8133E">
        <w:rPr>
          <w:rFonts w:ascii="Times New Roman" w:hAnsi="Times New Roman" w:cs="Times New Roman"/>
          <w:sz w:val="28"/>
          <w:szCs w:val="28"/>
        </w:rPr>
        <w:t xml:space="preserve"> </w:t>
      </w:r>
      <w:r w:rsidR="00B8133E" w:rsidRPr="00B8133E">
        <w:rPr>
          <w:rFonts w:ascii="Times New Roman" w:hAnsi="Times New Roman" w:cs="Times New Roman"/>
          <w:sz w:val="28"/>
          <w:szCs w:val="28"/>
        </w:rPr>
        <w:t>Обсудили меры предосторожности при использовании карт: использование паролей, контроль за операциями, избегание мошенничества и хранение карт в безопасных местах. Проведённое мероприятие подчеркнуло важность ответственного отношения к распоряжению финансовыми инструментами и дало участникам конкретные рекомендации по правильному выбору и эффективному использованию банковских карт. Надеемся, что полученные знания помогут студентам делать более осознанный и выгодный выбор, сохраняя финансы в безопасности и пользу.</w:t>
      </w:r>
    </w:p>
    <w:p w:rsidR="00B8133E" w:rsidRDefault="00B8133E" w:rsidP="00B8133E">
      <w:pPr>
        <w:rPr>
          <w:rFonts w:ascii="Times New Roman" w:hAnsi="Times New Roman" w:cs="Times New Roman"/>
          <w:sz w:val="28"/>
          <w:szCs w:val="28"/>
        </w:rPr>
      </w:pPr>
    </w:p>
    <w:p w:rsidR="00B8133E" w:rsidRPr="00B8133E" w:rsidRDefault="00B8133E" w:rsidP="00B8133E">
      <w:pPr>
        <w:rPr>
          <w:rFonts w:ascii="Times New Roman" w:hAnsi="Times New Roman" w:cs="Times New Roman"/>
          <w:sz w:val="28"/>
          <w:szCs w:val="28"/>
        </w:rPr>
      </w:pPr>
    </w:p>
    <w:sectPr w:rsidR="00B8133E" w:rsidRPr="00B8133E" w:rsidSect="00B8133E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3E"/>
    <w:rsid w:val="002A45EC"/>
    <w:rsid w:val="004B135D"/>
    <w:rsid w:val="0062229A"/>
    <w:rsid w:val="00B8133E"/>
    <w:rsid w:val="00B8252C"/>
    <w:rsid w:val="00BC2CD0"/>
    <w:rsid w:val="00E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A24A"/>
  <w15:chartTrackingRefBased/>
  <w15:docId w15:val="{E4AE3D18-619B-4897-94CF-ED7635CC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1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3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3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1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13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13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13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13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13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13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13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1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1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1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1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13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13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13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1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13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1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Курчакова</dc:creator>
  <cp:keywords/>
  <dc:description/>
  <cp:lastModifiedBy>Admin</cp:lastModifiedBy>
  <cp:revision>2</cp:revision>
  <dcterms:created xsi:type="dcterms:W3CDTF">2026-02-16T11:49:00Z</dcterms:created>
  <dcterms:modified xsi:type="dcterms:W3CDTF">2026-02-17T11:21:00Z</dcterms:modified>
</cp:coreProperties>
</file>