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B5" w:rsidRPr="00BF58B5" w:rsidRDefault="00BF58B5" w:rsidP="00BF58B5">
      <w:pPr>
        <w:pStyle w:val="a3"/>
        <w:shd w:val="clear" w:color="auto" w:fill="FFFFFF"/>
        <w:spacing w:before="0" w:beforeAutospacing="0"/>
        <w:jc w:val="center"/>
        <w:rPr>
          <w:b/>
          <w:color w:val="1A1A1A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br/>
      </w:r>
      <w:r w:rsidRPr="00BF58B5">
        <w:rPr>
          <w:b/>
          <w:color w:val="1A1A1A"/>
          <w:szCs w:val="22"/>
        </w:rPr>
        <w:t xml:space="preserve">Агитпоход </w:t>
      </w:r>
      <w:r>
        <w:rPr>
          <w:b/>
          <w:color w:val="1A1A1A"/>
          <w:szCs w:val="22"/>
        </w:rPr>
        <w:t>«</w:t>
      </w:r>
      <w:r w:rsidRPr="00BF58B5">
        <w:rPr>
          <w:b/>
          <w:color w:val="1A1A1A"/>
          <w:szCs w:val="22"/>
        </w:rPr>
        <w:t>Звёздный</w:t>
      </w:r>
      <w:r>
        <w:rPr>
          <w:b/>
          <w:color w:val="1A1A1A"/>
          <w:szCs w:val="22"/>
        </w:rPr>
        <w:t>» в филиале СОШ с.Явлейка</w:t>
      </w:r>
    </w:p>
    <w:p w:rsidR="00BF58B5" w:rsidRPr="00BF58B5" w:rsidRDefault="00BF58B5" w:rsidP="00BF58B5">
      <w:pPr>
        <w:pStyle w:val="a3"/>
        <w:shd w:val="clear" w:color="auto" w:fill="FFFFFF"/>
        <w:rPr>
          <w:color w:val="1A1A1A"/>
          <w:szCs w:val="22"/>
        </w:rPr>
      </w:pPr>
      <w:r w:rsidRPr="00BF58B5">
        <w:rPr>
          <w:color w:val="1A1A1A"/>
          <w:szCs w:val="22"/>
        </w:rPr>
        <w:t>2 января</w:t>
      </w:r>
      <w:r w:rsidR="00AB2B85">
        <w:rPr>
          <w:color w:val="1A1A1A"/>
          <w:szCs w:val="22"/>
        </w:rPr>
        <w:t xml:space="preserve"> 2026 года</w:t>
      </w:r>
      <w:r w:rsidRPr="00BF58B5">
        <w:rPr>
          <w:color w:val="1A1A1A"/>
          <w:szCs w:val="22"/>
        </w:rPr>
        <w:t xml:space="preserve"> обучающие </w:t>
      </w:r>
      <w:r>
        <w:rPr>
          <w:color w:val="1A1A1A"/>
          <w:szCs w:val="22"/>
        </w:rPr>
        <w:t>Ф</w:t>
      </w:r>
      <w:r w:rsidRPr="00BF58B5">
        <w:rPr>
          <w:color w:val="1A1A1A"/>
          <w:szCs w:val="22"/>
        </w:rPr>
        <w:t xml:space="preserve">илиала </w:t>
      </w:r>
      <w:r>
        <w:rPr>
          <w:color w:val="1A1A1A"/>
          <w:szCs w:val="22"/>
        </w:rPr>
        <w:t xml:space="preserve">МБОУ СОШ с.Большой Трйев - </w:t>
      </w:r>
      <w:r w:rsidRPr="00BF58B5">
        <w:rPr>
          <w:color w:val="1A1A1A"/>
          <w:szCs w:val="22"/>
        </w:rPr>
        <w:t>СОШ с. Явлейка  приняли участие в традиционном агитпоходе "Звёздный". Встретила школьников работник ДК села Тихменево Е. К. Фроленкова.</w:t>
      </w:r>
      <w:r w:rsidRPr="00BF58B5">
        <w:rPr>
          <w:color w:val="1A1A1A"/>
          <w:szCs w:val="22"/>
        </w:rPr>
        <w:br/>
        <w:t>2026 год в России официально объявлен</w:t>
      </w:r>
      <w:r>
        <w:rPr>
          <w:color w:val="1A1A1A"/>
          <w:szCs w:val="22"/>
        </w:rPr>
        <w:t xml:space="preserve"> Годом единства народов России. </w:t>
      </w:r>
      <w:r w:rsidRPr="00BF58B5">
        <w:rPr>
          <w:color w:val="1A1A1A"/>
          <w:szCs w:val="22"/>
        </w:rPr>
        <w:t>Мероприятие началось с поздравлений с Новым годом. Затем учащиеся узнали, как встречают Новый год  в разных регионах России. Поучаствовали в новогодней викторине.  Мероприятие продолжилось  весёлыми конкурсами и новогодними играми.</w:t>
      </w:r>
      <w:r w:rsidRPr="00BF58B5">
        <w:rPr>
          <w:color w:val="1A1A1A"/>
          <w:szCs w:val="22"/>
        </w:rPr>
        <w:br/>
        <w:t>Все с удовольствием участвовали в конкурсах и зарядились позитивной энергией.</w:t>
      </w:r>
    </w:p>
    <w:p w:rsidR="006B56E7" w:rsidRDefault="006B56E7"/>
    <w:sectPr w:rsidR="006B56E7" w:rsidSect="0087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BF58B5"/>
    <w:rsid w:val="006B56E7"/>
    <w:rsid w:val="008704FD"/>
    <w:rsid w:val="00AB2B85"/>
    <w:rsid w:val="00BF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2026-01-12T05:28:00Z</dcterms:created>
  <dcterms:modified xsi:type="dcterms:W3CDTF">2026-01-12T05:37:00Z</dcterms:modified>
</cp:coreProperties>
</file>