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40" w:rsidRPr="00F64240" w:rsidRDefault="00050734" w:rsidP="00F642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 w:rsidRPr="002865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64240" w:rsidRPr="002865D1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 xml:space="preserve">Компьютерная графика. </w:t>
      </w:r>
    </w:p>
    <w:p w:rsidR="002865D1" w:rsidRDefault="002865D1" w:rsidP="00CA5CC0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64240" w:rsidRPr="002865D1" w:rsidRDefault="00CA5CC0" w:rsidP="002865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65D1"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  <w:t>В Пензенской области подведены итоги кон</w:t>
      </w:r>
      <w:r w:rsidR="00176EBD" w:rsidRPr="002865D1"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  <w:t>курса «Компьютерная графика 2025</w:t>
      </w:r>
      <w:r w:rsidRPr="002865D1"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  <w:t>», который был направлен на интеллектуальное и творческое развитие школьников, стимулирование интереса к современным компьютерным технологиям в области компьютерной графики и анимации.</w:t>
      </w:r>
      <w:r w:rsidR="00F64240" w:rsidRPr="00286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F64240" w:rsidRPr="002865D1" w:rsidRDefault="00F64240" w:rsidP="002865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4240" w:rsidRPr="002865D1" w:rsidRDefault="00F64240" w:rsidP="002865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42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конкурс было представлено более 80 работ учащихся из образовательных учреждений</w:t>
      </w:r>
      <w:r w:rsidRPr="00286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Пензенской области. </w:t>
      </w:r>
    </w:p>
    <w:p w:rsidR="00F64240" w:rsidRPr="002865D1" w:rsidRDefault="00F64240" w:rsidP="002865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4240" w:rsidRDefault="00F64240" w:rsidP="002865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6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642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Жюри оценивали работы участников по следующим номинациям: компьютерный рисунок, фотомонтаж, полиграфия.</w:t>
      </w:r>
    </w:p>
    <w:p w:rsidR="002865D1" w:rsidRPr="00F64240" w:rsidRDefault="002865D1" w:rsidP="002865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4240" w:rsidRPr="00F64240" w:rsidRDefault="00F64240" w:rsidP="00286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42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   В номинации "Компьютерный рисунок" учащиеся 10 класса в составе 16 человек   представили на суд жюри работы в различном направлении: это и удивительные животные, и герои сказок и мультфильмов, и природа родного края.</w:t>
      </w:r>
      <w:r w:rsidR="002865D1" w:rsidRPr="00286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 в год «Защитника Отечества   за  работу  </w:t>
      </w:r>
      <w:r w:rsidRPr="00F642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«Александр Невски</w:t>
      </w:r>
      <w:bookmarkStart w:id="0" w:name="_GoBack"/>
      <w:bookmarkEnd w:id="0"/>
      <w:r w:rsidR="002865D1" w:rsidRPr="00F642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 -</w:t>
      </w:r>
      <w:r w:rsidRPr="00F642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щит земли</w:t>
      </w:r>
      <w:r w:rsidR="002865D1" w:rsidRPr="00286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F642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Васьковская Мария стала дипломантом 1 степени в воз</w:t>
      </w:r>
      <w:r w:rsidRPr="002865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растной категории 15 – 18 лет.</w:t>
      </w:r>
    </w:p>
    <w:p w:rsidR="00F64240" w:rsidRPr="00F64240" w:rsidRDefault="00F64240" w:rsidP="00286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42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      </w:t>
      </w:r>
    </w:p>
    <w:p w:rsidR="00F64240" w:rsidRPr="00F64240" w:rsidRDefault="00F64240" w:rsidP="002865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6424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          </w:t>
      </w:r>
    </w:p>
    <w:p w:rsidR="00CA5CC0" w:rsidRDefault="00CA5CC0"/>
    <w:sectPr w:rsidR="00CA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7C"/>
    <w:rsid w:val="00004BCF"/>
    <w:rsid w:val="00050734"/>
    <w:rsid w:val="00176EBD"/>
    <w:rsid w:val="002865D1"/>
    <w:rsid w:val="003E177C"/>
    <w:rsid w:val="005B5550"/>
    <w:rsid w:val="009B32C9"/>
    <w:rsid w:val="00CA5CC0"/>
    <w:rsid w:val="00F6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42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2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F64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42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2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F64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2025-12-08T11:46:00Z</dcterms:created>
  <dcterms:modified xsi:type="dcterms:W3CDTF">2025-12-09T05:43:00Z</dcterms:modified>
</cp:coreProperties>
</file>