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6B9ED" w14:textId="75D289D8" w:rsidR="00F12C76" w:rsidRDefault="00246EAD" w:rsidP="0078160C">
      <w:pPr>
        <w:pStyle w:val="2"/>
      </w:pPr>
      <w:bookmarkStart w:id="0" w:name="_GoBack"/>
      <w:bookmarkEnd w:id="0"/>
      <w:r w:rsidRPr="00246EAD">
        <w:t>Безопасная дорога – детям!</w:t>
      </w:r>
    </w:p>
    <w:p w14:paraId="134014DB" w14:textId="77777777" w:rsidR="00246EAD" w:rsidRDefault="00246EAD" w:rsidP="006C0B77">
      <w:pPr>
        <w:spacing w:after="0"/>
        <w:ind w:firstLine="709"/>
        <w:jc w:val="both"/>
        <w:rPr>
          <w:b/>
          <w:bCs/>
        </w:rPr>
      </w:pPr>
    </w:p>
    <w:p w14:paraId="133E3D65" w14:textId="1045758A" w:rsidR="00246EAD" w:rsidRPr="00416873" w:rsidRDefault="00246EAD" w:rsidP="006C0B77">
      <w:pPr>
        <w:spacing w:after="0"/>
        <w:ind w:firstLine="709"/>
        <w:jc w:val="both"/>
      </w:pPr>
      <w:r w:rsidRPr="00416873">
        <w:t xml:space="preserve">В ноябре-декабре </w:t>
      </w:r>
      <w:r w:rsidR="00416873" w:rsidRPr="00416873">
        <w:t>2025 года Центром развития творчества детей и юношества г. Пензы был проведён региональный конкурс среди педагогических работников, направленный на выявление наиболее качественных</w:t>
      </w:r>
      <w:r w:rsidR="00416873">
        <w:t xml:space="preserve"> системных </w:t>
      </w:r>
      <w:r w:rsidR="00416873" w:rsidRPr="00416873">
        <w:t>подходов в подготовке детей к безопасному участию в дорожном движении</w:t>
      </w:r>
      <w:r w:rsidR="00416873">
        <w:t xml:space="preserve">. </w:t>
      </w:r>
      <w:r w:rsidR="001C2FE6">
        <w:t>В номинации «Лучшая образовательная программа»</w:t>
      </w:r>
      <w:r w:rsidR="00416873" w:rsidRPr="00416873">
        <w:t xml:space="preserve"> </w:t>
      </w:r>
      <w:r w:rsidR="001C2FE6">
        <w:t xml:space="preserve">успешным стало участие педагога Центра детского творчества Кузнецкого района С.А. Коблова. </w:t>
      </w:r>
      <w:r w:rsidR="0068705B">
        <w:t>Дополнительная обще</w:t>
      </w:r>
      <w:r w:rsidR="001C2FE6">
        <w:t>бразовательная</w:t>
      </w:r>
      <w:r w:rsidR="0068705B">
        <w:t xml:space="preserve"> общеразвивающая</w:t>
      </w:r>
      <w:r w:rsidR="001C2FE6">
        <w:t xml:space="preserve"> программа Сергея Александровича «ЮИД – территория безопасности» получила высокие оценки компетентного жюри и была удостоена Диплома за 2 Место.</w:t>
      </w:r>
    </w:p>
    <w:p w14:paraId="5C594E10" w14:textId="77777777" w:rsidR="00246EAD" w:rsidRPr="00416873" w:rsidRDefault="00246EAD" w:rsidP="006C0B77">
      <w:pPr>
        <w:spacing w:after="0"/>
        <w:ind w:firstLine="709"/>
        <w:jc w:val="both"/>
      </w:pPr>
    </w:p>
    <w:p w14:paraId="598C6D7F" w14:textId="77777777" w:rsidR="00246EAD" w:rsidRDefault="00246EAD" w:rsidP="006C0B77">
      <w:pPr>
        <w:spacing w:after="0"/>
        <w:ind w:firstLine="709"/>
        <w:jc w:val="both"/>
      </w:pPr>
    </w:p>
    <w:sectPr w:rsidR="00246E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AD"/>
    <w:rsid w:val="001C2FE6"/>
    <w:rsid w:val="002075ED"/>
    <w:rsid w:val="00246EAD"/>
    <w:rsid w:val="00416873"/>
    <w:rsid w:val="0068705B"/>
    <w:rsid w:val="006C0B77"/>
    <w:rsid w:val="0078160C"/>
    <w:rsid w:val="008242FF"/>
    <w:rsid w:val="00870751"/>
    <w:rsid w:val="00922C48"/>
    <w:rsid w:val="00B915B7"/>
    <w:rsid w:val="00BB5CFF"/>
    <w:rsid w:val="00C238A0"/>
    <w:rsid w:val="00E046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3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EA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EA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6E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6E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6E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6E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6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E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6E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E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EA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6EA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EA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EA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6E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6E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6E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6E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6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E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6E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E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EA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2025-12-08T05:23:00Z</dcterms:created>
  <dcterms:modified xsi:type="dcterms:W3CDTF">2025-12-08T05:23:00Z</dcterms:modified>
</cp:coreProperties>
</file>