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4E694" w14:textId="4748478F" w:rsidR="00036106" w:rsidRPr="00284093" w:rsidRDefault="00036106" w:rsidP="00284093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284093"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«Международный день инвалидов»</w:t>
      </w:r>
    </w:p>
    <w:p w14:paraId="4776A047" w14:textId="7E48BB59" w:rsidR="00036106" w:rsidRPr="00284093" w:rsidRDefault="00036106" w:rsidP="00284093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284093"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МБДОУ детский сад «Колосок» с. Махалино</w:t>
      </w:r>
    </w:p>
    <w:p w14:paraId="759D41CA" w14:textId="70A4205E" w:rsidR="00036106" w:rsidRDefault="00036106" w:rsidP="00036106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4EC7748" wp14:editId="637A9CCC">
            <wp:simplePos x="0" y="0"/>
            <wp:positionH relativeFrom="margin">
              <wp:align>left</wp:align>
            </wp:positionH>
            <wp:positionV relativeFrom="paragraph">
              <wp:posOffset>3514090</wp:posOffset>
            </wp:positionV>
            <wp:extent cx="2591435" cy="1566545"/>
            <wp:effectExtent l="0" t="0" r="0" b="0"/>
            <wp:wrapTight wrapText="bothSides">
              <wp:wrapPolygon edited="0">
                <wp:start x="0" y="0"/>
                <wp:lineTo x="0" y="21276"/>
                <wp:lineTo x="21436" y="21276"/>
                <wp:lineTo x="214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614661" wp14:editId="2E35EE97">
            <wp:simplePos x="0" y="0"/>
            <wp:positionH relativeFrom="margin">
              <wp:align>left</wp:align>
            </wp:positionH>
            <wp:positionV relativeFrom="paragraph">
              <wp:posOffset>986155</wp:posOffset>
            </wp:positionV>
            <wp:extent cx="1819275" cy="2143760"/>
            <wp:effectExtent l="0" t="0" r="9525" b="8890"/>
            <wp:wrapTight wrapText="bothSides">
              <wp:wrapPolygon edited="0">
                <wp:start x="0" y="0"/>
                <wp:lineTo x="0" y="21498"/>
                <wp:lineTo x="21487" y="21498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0" b="11834"/>
                    <a:stretch/>
                  </pic:blipFill>
                  <pic:spPr bwMode="auto">
                    <a:xfrm>
                      <a:off x="0" y="0"/>
                      <a:ext cx="1819275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B4C531" wp14:editId="4CA18236">
            <wp:simplePos x="0" y="0"/>
            <wp:positionH relativeFrom="margin">
              <wp:posOffset>3321050</wp:posOffset>
            </wp:positionH>
            <wp:positionV relativeFrom="paragraph">
              <wp:posOffset>778510</wp:posOffset>
            </wp:positionV>
            <wp:extent cx="2644775" cy="1807210"/>
            <wp:effectExtent l="0" t="0" r="3175" b="2540"/>
            <wp:wrapTight wrapText="bothSides">
              <wp:wrapPolygon edited="0">
                <wp:start x="0" y="0"/>
                <wp:lineTo x="0" y="21403"/>
                <wp:lineTo x="21470" y="21403"/>
                <wp:lineTo x="214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19669" r="3153"/>
                    <a:stretch/>
                  </pic:blipFill>
                  <pic:spPr bwMode="auto">
                    <a:xfrm>
                      <a:off x="0" y="0"/>
                      <a:ext cx="2644775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                </w:t>
      </w:r>
      <w:r w:rsidRPr="0003610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Ежегодно 3 декабря во всём мире отмечается Международный день инвалидов. С целью формирования гуманного отношения к людям с ограниченными возможностями в средней группе "Медвежата" была проведена беседа "Что такое особые потребности". Детям предлагалось представить себя на месте тех, кто столкнулся с трудностями, и подумать, какую помощь можно оказать. Поиграли в игру "Поводырь", где ребятам нужно было помочь своему другу пройти между предметами не задев их. В завершение мероприятия дети изготовили коллективную аппликацию "Мы разные, но мы вместе". Воспитатель Стальнова Анна Вадимовна для детей подготовительной группы организовала тематическое мероприятие, где она рассказала детям, что такое настоящая помощь и как важно протягивать руку помощи тем, кто в этом нуждается. </w:t>
      </w:r>
    </w:p>
    <w:p w14:paraId="54DC489A" w14:textId="1C7D4F73" w:rsidR="00073FD9" w:rsidRPr="00036106" w:rsidRDefault="00036106" w:rsidP="00036106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1B4FFDC" wp14:editId="311F65F1">
            <wp:simplePos x="0" y="0"/>
            <wp:positionH relativeFrom="margin">
              <wp:posOffset>44450</wp:posOffset>
            </wp:positionH>
            <wp:positionV relativeFrom="paragraph">
              <wp:posOffset>365125</wp:posOffset>
            </wp:positionV>
            <wp:extent cx="3009900" cy="1787525"/>
            <wp:effectExtent l="0" t="0" r="0" b="3175"/>
            <wp:wrapTight wrapText="bothSides">
              <wp:wrapPolygon edited="0">
                <wp:start x="0" y="0"/>
                <wp:lineTo x="0" y="21408"/>
                <wp:lineTo x="21463" y="21408"/>
                <wp:lineTo x="214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4700" r="12453"/>
                    <a:stretch/>
                  </pic:blipFill>
                  <pic:spPr bwMode="auto">
                    <a:xfrm>
                      <a:off x="0" y="0"/>
                      <a:ext cx="300990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               </w:t>
      </w:r>
      <w:r w:rsidRPr="0003610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 ходе мероприятия, дети вспомнили добрые поступки героев из любимых сказок, которые всегда приходят на помощь друг другу.</w:t>
      </w:r>
      <w:r w:rsidRPr="0003610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>В завершение мероприятия, каждому ребёнку повязывалась на руку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gramStart"/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«</w:t>
      </w:r>
      <w:r w:rsidRPr="0003610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белая</w:t>
      </w:r>
      <w:proofErr w:type="gramEnd"/>
      <w:r w:rsidRPr="0003610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лента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»</w:t>
      </w:r>
      <w:r w:rsidRPr="0003610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символ добра. Наша задача – быть внимательными, добрыми и готовыми поддержать тех, кто в этом нуждается.</w:t>
      </w:r>
      <w:r w:rsidRPr="0003610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>Такие мероприятия помогают нашим дошкольникам расти чуткими, отзывчивыми и терпимыми людьми, готовыми помогать друг другу и ценить каждого человека.</w:t>
      </w:r>
    </w:p>
    <w:p w14:paraId="06894D35" w14:textId="660EE1EE" w:rsidR="00036106" w:rsidRPr="00036106" w:rsidRDefault="00036106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036106">
        <w:rPr>
          <w:rStyle w:val="a3"/>
          <w:rFonts w:ascii="Tahoma" w:hAnsi="Tahoma" w:cs="Tahoma"/>
          <w:i w:val="0"/>
          <w:iCs w:val="0"/>
          <w:color w:val="auto"/>
          <w:sz w:val="28"/>
          <w:szCs w:val="28"/>
        </w:rPr>
        <w:t>﻿﻿﻿</w:t>
      </w:r>
    </w:p>
    <w:sectPr w:rsidR="00036106" w:rsidRPr="00036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06"/>
    <w:rsid w:val="00036106"/>
    <w:rsid w:val="000449CC"/>
    <w:rsid w:val="00073FD9"/>
    <w:rsid w:val="0028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BB22"/>
  <w15:chartTrackingRefBased/>
  <w15:docId w15:val="{0B06F923-4FDB-4456-822E-69DC3F8AB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03610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2025-12-05T11:02:00Z</dcterms:created>
  <dcterms:modified xsi:type="dcterms:W3CDTF">2025-12-05T11:02:00Z</dcterms:modified>
</cp:coreProperties>
</file>