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337B8" w14:textId="77777777" w:rsidR="00B06E19" w:rsidRDefault="00B06E19" w:rsidP="00B06E1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«Помним, гордимся, чтим!»</w:t>
      </w:r>
    </w:p>
    <w:p w14:paraId="1F8D8821" w14:textId="77777777" w:rsidR="00B06E19" w:rsidRDefault="00B06E19" w:rsidP="00B06E1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мероприятие памяти </w:t>
      </w:r>
      <w:r w:rsidRPr="0049472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Героя Российской Федерации Джафяса Яфарова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</w:t>
      </w:r>
    </w:p>
    <w:p w14:paraId="13AC1E40" w14:textId="77777777" w:rsidR="00B06E19" w:rsidRPr="003B6F51" w:rsidRDefault="00B06E19" w:rsidP="00B06E1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4D1142EF" w14:textId="77777777" w:rsidR="00B06E19" w:rsidRDefault="00B06E19" w:rsidP="00B06E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ноября</w:t>
      </w:r>
      <w:r w:rsidRPr="00AA08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дошкольных группах с. Татарский Канадей</w:t>
      </w:r>
      <w:r w:rsidRPr="00AA080C">
        <w:rPr>
          <w:rFonts w:ascii="Times New Roman" w:hAnsi="Times New Roman" w:cs="Times New Roman"/>
          <w:sz w:val="28"/>
          <w:szCs w:val="28"/>
        </w:rPr>
        <w:t xml:space="preserve"> отмеча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63627B">
        <w:t xml:space="preserve"> </w:t>
      </w:r>
      <w:r w:rsidRPr="0063627B">
        <w:rPr>
          <w:rFonts w:ascii="Times New Roman" w:hAnsi="Times New Roman" w:cs="Times New Roman"/>
          <w:sz w:val="28"/>
          <w:szCs w:val="28"/>
        </w:rPr>
        <w:t>день рождения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627B">
        <w:rPr>
          <w:rFonts w:ascii="Times New Roman" w:hAnsi="Times New Roman" w:cs="Times New Roman"/>
          <w:sz w:val="28"/>
          <w:szCs w:val="28"/>
        </w:rPr>
        <w:t>Героя Российской Федераци</w:t>
      </w:r>
      <w:r>
        <w:rPr>
          <w:rFonts w:ascii="Times New Roman" w:hAnsi="Times New Roman" w:cs="Times New Roman"/>
          <w:sz w:val="28"/>
          <w:szCs w:val="28"/>
        </w:rPr>
        <w:t xml:space="preserve">и, </w:t>
      </w:r>
      <w:r w:rsidRPr="0063627B">
        <w:rPr>
          <w:rFonts w:ascii="Times New Roman" w:hAnsi="Times New Roman" w:cs="Times New Roman"/>
          <w:sz w:val="28"/>
          <w:szCs w:val="28"/>
        </w:rPr>
        <w:t>нашего земляка – Джафяса Яфарова. За мужество и героизм, проявленные в ходе контртеррористической операции на Северном Кавказе лейтенанту Д.Д.Яфарову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627B">
        <w:rPr>
          <w:rFonts w:ascii="Times New Roman" w:hAnsi="Times New Roman" w:cs="Times New Roman"/>
          <w:sz w:val="28"/>
          <w:szCs w:val="28"/>
        </w:rPr>
        <w:t>посмертно присвоено звание Героя Российской Федерации. Его именем названа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627B">
        <w:rPr>
          <w:rFonts w:ascii="Times New Roman" w:hAnsi="Times New Roman" w:cs="Times New Roman"/>
          <w:sz w:val="28"/>
          <w:szCs w:val="28"/>
        </w:rPr>
        <w:t>школа</w:t>
      </w:r>
      <w:r>
        <w:rPr>
          <w:rFonts w:ascii="Times New Roman" w:hAnsi="Times New Roman" w:cs="Times New Roman"/>
          <w:sz w:val="28"/>
          <w:szCs w:val="28"/>
        </w:rPr>
        <w:t xml:space="preserve"> в селе Татарский Канадей</w:t>
      </w:r>
      <w:r w:rsidRPr="0063627B">
        <w:rPr>
          <w:rFonts w:ascii="Times New Roman" w:hAnsi="Times New Roman" w:cs="Times New Roman"/>
          <w:sz w:val="28"/>
          <w:szCs w:val="28"/>
        </w:rPr>
        <w:t xml:space="preserve">, в которой он учился.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3627B">
        <w:rPr>
          <w:rFonts w:ascii="Times New Roman" w:hAnsi="Times New Roman" w:cs="Times New Roman"/>
          <w:sz w:val="28"/>
          <w:szCs w:val="28"/>
        </w:rPr>
        <w:t>го жизненный путь служит примером служения Отечеству, доблести и патриотизма.</w:t>
      </w:r>
    </w:p>
    <w:p w14:paraId="2A41A1D1" w14:textId="77777777" w:rsidR="00B06E19" w:rsidRDefault="00B06E19" w:rsidP="00B06E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E9A458" w14:textId="77777777" w:rsidR="00B06E19" w:rsidRDefault="00B06E19" w:rsidP="00B06E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B79">
        <w:rPr>
          <w:rFonts w:ascii="Times New Roman" w:hAnsi="Times New Roman" w:cs="Times New Roman"/>
          <w:sz w:val="28"/>
          <w:szCs w:val="28"/>
        </w:rPr>
        <w:t>В течение недели во всех группах прошли беседы о жизни</w:t>
      </w:r>
      <w:r w:rsidRPr="00EF1B79">
        <w:t xml:space="preserve"> </w:t>
      </w:r>
      <w:r w:rsidRPr="00EF1B79">
        <w:rPr>
          <w:rFonts w:ascii="Times New Roman" w:hAnsi="Times New Roman" w:cs="Times New Roman"/>
          <w:sz w:val="28"/>
          <w:szCs w:val="28"/>
        </w:rPr>
        <w:t>и героическом поступке Джафяса Яфарова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F1B79">
        <w:t xml:space="preserve"> </w:t>
      </w:r>
      <w:r w:rsidRPr="00EF1B79">
        <w:rPr>
          <w:rFonts w:ascii="Times New Roman" w:hAnsi="Times New Roman" w:cs="Times New Roman"/>
          <w:sz w:val="28"/>
          <w:szCs w:val="28"/>
        </w:rPr>
        <w:t>Старшие воспитанники посетили школьный музей, вахту Памяти и почтили память Героя РФ, совершив экскурсию к мемориальной доске, памятнику Воинской Славы.</w:t>
      </w:r>
    </w:p>
    <w:p w14:paraId="4852A081" w14:textId="77777777" w:rsidR="00B06E19" w:rsidRDefault="00B06E19" w:rsidP="00B06E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E45B38" w14:textId="77777777" w:rsidR="00B06E19" w:rsidRDefault="00B06E19" w:rsidP="00B06E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B79">
        <w:rPr>
          <w:rFonts w:ascii="Times New Roman" w:hAnsi="Times New Roman" w:cs="Times New Roman"/>
          <w:sz w:val="28"/>
          <w:szCs w:val="28"/>
        </w:rPr>
        <w:t>На встречу с дошкольниками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B79">
        <w:rPr>
          <w:rFonts w:ascii="Times New Roman" w:hAnsi="Times New Roman" w:cs="Times New Roman"/>
          <w:sz w:val="28"/>
          <w:szCs w:val="28"/>
        </w:rPr>
        <w:t>была приглашена мама Джафяса Джафяровича Яфарова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F1B79">
        <w:rPr>
          <w:rFonts w:ascii="Times New Roman" w:hAnsi="Times New Roman" w:cs="Times New Roman"/>
          <w:sz w:val="28"/>
          <w:szCs w:val="28"/>
        </w:rPr>
        <w:t xml:space="preserve">Хания Мифтяховна, которая поделилась воспоминаниями о детстве своего сына, жизненном пути и его героическом поступке. Памяти героя дошкольники вместе с воспитателями возложили цветы к мемориальной доске Герою Российской Федерации Джафясу Яфарову. </w:t>
      </w:r>
    </w:p>
    <w:p w14:paraId="678C2B77" w14:textId="77777777" w:rsidR="00B06E19" w:rsidRDefault="00B06E19" w:rsidP="00B06E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6C4FF2" w14:textId="77777777" w:rsidR="00B06E19" w:rsidRDefault="00B06E19" w:rsidP="00B06E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B79">
        <w:rPr>
          <w:rFonts w:ascii="Times New Roman" w:hAnsi="Times New Roman" w:cs="Times New Roman"/>
          <w:sz w:val="28"/>
          <w:szCs w:val="28"/>
        </w:rPr>
        <w:t>Проведение таких мероприятий становятся символом уважения и благодарности героям, чьи имена навсегда останутся в истории нашей Родины и будут бережно храниться в сердцах участников, вдохновляя подрастающее поколение уважительно относиться к подвигам Героев Отечества.</w:t>
      </w:r>
    </w:p>
    <w:p w14:paraId="6143B6FA" w14:textId="50F7FF1C" w:rsidR="00B06E19" w:rsidRDefault="00B06E19" w:rsidP="00B06E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CF7A45" w14:textId="5502C903" w:rsidR="00B06E19" w:rsidRDefault="00B06E19" w:rsidP="00B06E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CF425CE" wp14:editId="078F5C9A">
            <wp:simplePos x="0" y="0"/>
            <wp:positionH relativeFrom="margin">
              <wp:align>left</wp:align>
            </wp:positionH>
            <wp:positionV relativeFrom="paragraph">
              <wp:posOffset>76631</wp:posOffset>
            </wp:positionV>
            <wp:extent cx="4594225" cy="3447415"/>
            <wp:effectExtent l="0" t="0" r="0" b="635"/>
            <wp:wrapSquare wrapText="bothSides"/>
            <wp:docPr id="4435441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2A706" w14:textId="5CD4A955" w:rsidR="00B06E19" w:rsidRDefault="00B06E19" w:rsidP="00B06E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1E51B1" w14:textId="3689466F" w:rsidR="00B06E19" w:rsidRDefault="00B06E19" w:rsidP="00B06E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30DC32" w14:textId="028B95CC" w:rsidR="00B06E19" w:rsidRDefault="00B06E19" w:rsidP="00B06E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D35230" w14:textId="77777777" w:rsidR="00B06E19" w:rsidRDefault="00B06E19" w:rsidP="00B06E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FDC4E0" w14:textId="77777777" w:rsidR="00B06E19" w:rsidRDefault="00B06E19" w:rsidP="00B06E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F47990" w14:textId="77777777" w:rsidR="00B06E19" w:rsidRDefault="00B06E19" w:rsidP="00B06E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0B1704" w14:textId="77777777" w:rsidR="00B06E19" w:rsidRDefault="00B06E19" w:rsidP="00B06E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FA72C5" w14:textId="77777777" w:rsidR="00B06E19" w:rsidRDefault="00B06E19" w:rsidP="00B06E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2E40FF" w14:textId="77777777" w:rsidR="00B06E19" w:rsidRDefault="00B06E19" w:rsidP="00B06E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C66E81" w14:textId="77777777" w:rsidR="00B06E19" w:rsidRDefault="00B06E19" w:rsidP="00B06E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3C3B41" w14:textId="77777777" w:rsidR="00B06E19" w:rsidRDefault="00B06E19" w:rsidP="00B06E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EC46FD" w14:textId="77777777" w:rsidR="00B06E19" w:rsidRDefault="00B06E19" w:rsidP="00B06E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C06FCD" w14:textId="77777777" w:rsidR="00B06E19" w:rsidRDefault="00B06E19" w:rsidP="00B06E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2CADF9" w14:textId="77777777" w:rsidR="00B06E19" w:rsidRDefault="00B06E19" w:rsidP="00B06E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7D58B9" w14:textId="77777777" w:rsidR="00B06E19" w:rsidRDefault="00B06E19" w:rsidP="00B06E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FD11A6" w14:textId="77777777" w:rsidR="00B06E19" w:rsidRDefault="00B06E19" w:rsidP="00B06E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B5E4C2" w14:textId="0CDE0671" w:rsidR="00B06E19" w:rsidRDefault="00B06E19" w:rsidP="00B06E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3BD91FE" wp14:editId="1973B91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931107" cy="6574634"/>
            <wp:effectExtent l="0" t="0" r="3175" b="0"/>
            <wp:wrapSquare wrapText="bothSides"/>
            <wp:docPr id="9119927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107" cy="657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C75C1" w14:textId="5A8EC4AE" w:rsidR="00B06E19" w:rsidRDefault="00B06E19" w:rsidP="00B06E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BE563D" w14:textId="77777777" w:rsidR="00B06E19" w:rsidRDefault="00B06E19" w:rsidP="00B06E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B6311C" w14:textId="3E427B31" w:rsidR="00330540" w:rsidRDefault="00B06E19" w:rsidP="00B06E19">
      <w:r>
        <w:rPr>
          <w:noProof/>
        </w:rPr>
        <w:lastRenderedPageBreak/>
        <w:drawing>
          <wp:inline distT="0" distB="0" distL="0" distR="0" wp14:anchorId="3F1D7A49" wp14:editId="2F4A6805">
            <wp:extent cx="5940425" cy="7911465"/>
            <wp:effectExtent l="0" t="0" r="3175" b="0"/>
            <wp:docPr id="19655750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F3959E" wp14:editId="548550A5">
            <wp:extent cx="5940425" cy="4460240"/>
            <wp:effectExtent l="0" t="0" r="3175" b="0"/>
            <wp:docPr id="19075426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0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540"/>
    <w:rsid w:val="00330540"/>
    <w:rsid w:val="00B06E19"/>
    <w:rsid w:val="00D9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3B54A"/>
  <w15:chartTrackingRefBased/>
  <w15:docId w15:val="{EB54C396-15D9-4CBF-8084-5C12CE8C9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6E19"/>
    <w:pPr>
      <w:spacing w:line="259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33054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054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0540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0540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0540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0540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0540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0540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0540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054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305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3054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3054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3054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3054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3054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3054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3054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305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3305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30540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3305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30540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33054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30540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a8">
    <w:name w:val="Intense Emphasis"/>
    <w:basedOn w:val="a0"/>
    <w:uiPriority w:val="21"/>
    <w:qFormat/>
    <w:rsid w:val="0033054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3054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33054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3054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211</Words>
  <Characters>1208</Characters>
  <Application>Microsoft Office Word</Application>
  <DocSecurity>0</DocSecurity>
  <Lines>10</Lines>
  <Paragraphs>2</Paragraphs>
  <ScaleCrop>false</ScaleCrop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2025-12-02T07:24:00Z</dcterms:created>
  <dcterms:modified xsi:type="dcterms:W3CDTF">2025-12-02T07:27:00Z</dcterms:modified>
</cp:coreProperties>
</file>