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E5" w:rsidRDefault="00AC44E5" w:rsidP="00860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4E5">
        <w:rPr>
          <w:rFonts w:ascii="Times New Roman" w:hAnsi="Times New Roman" w:cs="Times New Roman"/>
          <w:b/>
          <w:sz w:val="28"/>
          <w:szCs w:val="28"/>
        </w:rPr>
        <w:t>Профилак</w:t>
      </w:r>
      <w:r w:rsidR="00416F49">
        <w:rPr>
          <w:rFonts w:ascii="Times New Roman" w:hAnsi="Times New Roman" w:cs="Times New Roman"/>
          <w:b/>
          <w:sz w:val="28"/>
          <w:szCs w:val="28"/>
        </w:rPr>
        <w:t>тические рейды продолжаются</w:t>
      </w:r>
    </w:p>
    <w:p w:rsidR="00860D52" w:rsidRPr="00AC44E5" w:rsidRDefault="00CB7984" w:rsidP="00860D5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9A7C285" wp14:editId="43DE3B69">
            <wp:simplePos x="0" y="0"/>
            <wp:positionH relativeFrom="column">
              <wp:align>right</wp:align>
            </wp:positionH>
            <wp:positionV relativeFrom="paragraph">
              <wp:posOffset>371475</wp:posOffset>
            </wp:positionV>
            <wp:extent cx="1591310" cy="1012190"/>
            <wp:effectExtent l="0" t="0" r="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 xml:space="preserve">В течение летнего периода </w:t>
      </w:r>
      <w:r w:rsidR="00416F49">
        <w:rPr>
          <w:rFonts w:ascii="Times New Roman" w:hAnsi="Times New Roman" w:cs="Times New Roman"/>
          <w:sz w:val="28"/>
          <w:szCs w:val="28"/>
        </w:rPr>
        <w:t>педагогами</w:t>
      </w:r>
      <w:r w:rsidR="00CC4E2A">
        <w:rPr>
          <w:rFonts w:ascii="Times New Roman" w:hAnsi="Times New Roman" w:cs="Times New Roman"/>
          <w:sz w:val="28"/>
          <w:szCs w:val="28"/>
          <w:lang w:val="tt-RU"/>
        </w:rPr>
        <w:t>школы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с.Большой Труев </w:t>
      </w:r>
      <w:r w:rsidRPr="00AC44E5">
        <w:rPr>
          <w:rFonts w:ascii="Times New Roman" w:hAnsi="Times New Roman" w:cs="Times New Roman"/>
          <w:sz w:val="28"/>
          <w:szCs w:val="28"/>
        </w:rPr>
        <w:t>и представителями родительской общественности проводятс</w:t>
      </w:r>
      <w:r>
        <w:rPr>
          <w:rFonts w:ascii="Times New Roman" w:hAnsi="Times New Roman" w:cs="Times New Roman"/>
          <w:sz w:val="28"/>
          <w:szCs w:val="28"/>
        </w:rPr>
        <w:t xml:space="preserve">я профилактические рейды </w:t>
      </w:r>
      <w:r w:rsidR="00860D52">
        <w:rPr>
          <w:rFonts w:ascii="Times New Roman" w:hAnsi="Times New Roman" w:cs="Times New Roman"/>
          <w:sz w:val="28"/>
          <w:szCs w:val="28"/>
        </w:rPr>
        <w:t xml:space="preserve">по территории села, в местах отдыха подростков, </w:t>
      </w:r>
      <w:r>
        <w:rPr>
          <w:rFonts w:ascii="Times New Roman" w:hAnsi="Times New Roman" w:cs="Times New Roman"/>
          <w:sz w:val="28"/>
          <w:szCs w:val="28"/>
        </w:rPr>
        <w:t>на пруды</w:t>
      </w:r>
      <w:r w:rsidRPr="00AC44E5">
        <w:rPr>
          <w:rFonts w:ascii="Times New Roman" w:hAnsi="Times New Roman" w:cs="Times New Roman"/>
          <w:sz w:val="28"/>
          <w:szCs w:val="28"/>
        </w:rPr>
        <w:t xml:space="preserve"> и водоемы </w:t>
      </w:r>
      <w:r w:rsidR="00CC4E2A">
        <w:rPr>
          <w:rFonts w:ascii="Times New Roman" w:hAnsi="Times New Roman" w:cs="Times New Roman"/>
          <w:sz w:val="28"/>
          <w:szCs w:val="28"/>
        </w:rPr>
        <w:t>в целях</w:t>
      </w:r>
      <w:r w:rsidR="00860D52">
        <w:rPr>
          <w:rFonts w:ascii="Times New Roman" w:hAnsi="Times New Roman" w:cs="Times New Roman"/>
          <w:sz w:val="28"/>
          <w:szCs w:val="28"/>
        </w:rPr>
        <w:t xml:space="preserve"> обеспечения безопасности детей</w:t>
      </w:r>
      <w:r w:rsidR="00CC4E2A">
        <w:rPr>
          <w:rFonts w:ascii="Times New Roman" w:hAnsi="Times New Roman" w:cs="Times New Roman"/>
          <w:sz w:val="28"/>
          <w:szCs w:val="28"/>
        </w:rPr>
        <w:t xml:space="preserve"> и выявления</w:t>
      </w:r>
      <w:r w:rsidRPr="00AC44E5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860D52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Pr="00AC44E5">
        <w:rPr>
          <w:rFonts w:ascii="Times New Roman" w:hAnsi="Times New Roman" w:cs="Times New Roman"/>
          <w:sz w:val="28"/>
          <w:szCs w:val="28"/>
        </w:rPr>
        <w:t>без сопровождения взрослых</w:t>
      </w:r>
      <w:r w:rsidR="00860D52">
        <w:rPr>
          <w:rFonts w:ascii="Times New Roman" w:hAnsi="Times New Roman" w:cs="Times New Roman"/>
          <w:sz w:val="28"/>
          <w:szCs w:val="28"/>
        </w:rPr>
        <w:t>.</w:t>
      </w:r>
    </w:p>
    <w:p w:rsidR="00860D52" w:rsidRDefault="00AC393B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196215</wp:posOffset>
            </wp:positionV>
            <wp:extent cx="2794000" cy="1571625"/>
            <wp:effectExtent l="0" t="0" r="6350" b="9525"/>
            <wp:wrapSquare wrapText="bothSides"/>
            <wp:docPr id="1" name="Рисунок 1" descr="C:\Users\Bel\Desktop\РЕЙДЫ август\Б Труев 06.08.2025\IMG-202508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РЕЙДЫ август\Б Труев 06.08.2025\IMG-20250806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0D52" w:rsidRPr="00860D52" w:rsidRDefault="00860D5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профилактических рейдов по дорогам и улицам - </w:t>
      </w:r>
      <w:r w:rsidRPr="00860D52">
        <w:rPr>
          <w:rFonts w:ascii="Times New Roman" w:hAnsi="Times New Roman" w:cs="Times New Roman"/>
          <w:bCs/>
          <w:sz w:val="28"/>
          <w:szCs w:val="28"/>
        </w:rPr>
        <w:t>профилактика</w:t>
      </w:r>
      <w:r w:rsidRPr="00860D52">
        <w:rPr>
          <w:rFonts w:ascii="Times New Roman" w:hAnsi="Times New Roman" w:cs="Times New Roman"/>
          <w:sz w:val="28"/>
          <w:szCs w:val="28"/>
        </w:rPr>
        <w:t xml:space="preserve"> травматизма несовершеннолетних при использовании </w:t>
      </w:r>
      <w:r w:rsidRPr="00860D52">
        <w:rPr>
          <w:rFonts w:ascii="Times New Roman" w:hAnsi="Times New Roman" w:cs="Times New Roman"/>
          <w:bCs/>
          <w:sz w:val="28"/>
          <w:szCs w:val="28"/>
        </w:rPr>
        <w:t>средствиндивидуальноймобильности.</w:t>
      </w:r>
    </w:p>
    <w:p w:rsidR="00860D52" w:rsidRDefault="00860D5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среду, 6</w:t>
      </w:r>
      <w:r w:rsidRPr="00860D52">
        <w:rPr>
          <w:rFonts w:ascii="Times New Roman" w:hAnsi="Times New Roman" w:cs="Times New Roman"/>
          <w:sz w:val="28"/>
          <w:szCs w:val="28"/>
        </w:rPr>
        <w:t xml:space="preserve"> августа, проведен профилактический рейд «Скутер – Мопед – Мотоцикл», направленный на снижение уровня аварийности, предупреждение и пресечение нарушений правил дорожного движения несовершеннол</w:t>
      </w:r>
      <w:r>
        <w:rPr>
          <w:rFonts w:ascii="Times New Roman" w:hAnsi="Times New Roman" w:cs="Times New Roman"/>
          <w:sz w:val="28"/>
          <w:szCs w:val="28"/>
        </w:rPr>
        <w:t>етними с. Большой Труев и с. Малый Труев</w:t>
      </w:r>
      <w:r w:rsidRPr="00860D52">
        <w:rPr>
          <w:rFonts w:ascii="Times New Roman" w:hAnsi="Times New Roman" w:cs="Times New Roman"/>
          <w:sz w:val="28"/>
          <w:szCs w:val="28"/>
        </w:rPr>
        <w:t>.</w:t>
      </w:r>
    </w:p>
    <w:p w:rsidR="00860D52" w:rsidRDefault="00860D5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и подростками на спортивно-игровых площадках проведены профилактические  беседы и распространены  памятки.</w:t>
      </w:r>
    </w:p>
    <w:p w:rsidR="00CC4E2A" w:rsidRDefault="00AC393B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15240</wp:posOffset>
            </wp:positionV>
            <wp:extent cx="2936875" cy="1651635"/>
            <wp:effectExtent l="0" t="0" r="0" b="5715"/>
            <wp:wrapSquare wrapText="bothSides"/>
            <wp:docPr id="2" name="Рисунок 2" descr="C:\Users\Bel\Desktop\РЕЙДЫ август\Б Труев 06.08.2025\82705fdb-2a02-42a5-8fb7-b09851c5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\Desktop\РЕЙДЫ август\Б Труев 06.08.2025\82705fdb-2a02-42a5-8fb7-b09851c524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0D52" w:rsidRDefault="00860D5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педагоги и родители проводят рейды на </w:t>
      </w:r>
      <w:r w:rsidR="00416F49">
        <w:rPr>
          <w:rFonts w:ascii="Times New Roman" w:hAnsi="Times New Roman" w:cs="Times New Roman"/>
          <w:sz w:val="28"/>
          <w:szCs w:val="28"/>
        </w:rPr>
        <w:t>пруды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E2A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О т</w:t>
      </w:r>
      <w:r w:rsidR="00CC4E2A">
        <w:rPr>
          <w:rFonts w:ascii="Times New Roman" w:hAnsi="Times New Roman" w:cs="Times New Roman"/>
          <w:sz w:val="28"/>
          <w:szCs w:val="28"/>
        </w:rPr>
        <w:t>ом, что купаться на</w:t>
      </w:r>
      <w:r w:rsidRPr="00AC44E5">
        <w:rPr>
          <w:rFonts w:ascii="Times New Roman" w:hAnsi="Times New Roman" w:cs="Times New Roman"/>
          <w:sz w:val="28"/>
          <w:szCs w:val="28"/>
        </w:rPr>
        <w:t xml:space="preserve"> водоёме запрещено, информируют предупреждающие таблички. </w:t>
      </w:r>
    </w:p>
    <w:p w:rsidR="00CC4E2A" w:rsidRDefault="00CC4E2A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При купании недопустимо:</w:t>
      </w: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1. Плавать в незнакомом месте, под мостами и у плотин.</w:t>
      </w: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2. Нырять с высоты, не зная глубины и рельефа дна.</w:t>
      </w: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3. Приближаться к судам, плотам</w:t>
      </w:r>
      <w:r w:rsidR="00890804">
        <w:rPr>
          <w:rFonts w:ascii="Times New Roman" w:hAnsi="Times New Roman" w:cs="Times New Roman"/>
          <w:sz w:val="28"/>
          <w:szCs w:val="28"/>
        </w:rPr>
        <w:t>, лодкам</w:t>
      </w:r>
      <w:r w:rsidRPr="00AC44E5">
        <w:rPr>
          <w:rFonts w:ascii="Times New Roman" w:hAnsi="Times New Roman" w:cs="Times New Roman"/>
          <w:sz w:val="28"/>
          <w:szCs w:val="28"/>
        </w:rPr>
        <w:t xml:space="preserve"> и иным плав</w:t>
      </w:r>
      <w:r w:rsidR="00890804">
        <w:rPr>
          <w:rFonts w:ascii="Times New Roman" w:hAnsi="Times New Roman" w:cs="Times New Roman"/>
          <w:sz w:val="28"/>
          <w:szCs w:val="28"/>
        </w:rPr>
        <w:t xml:space="preserve">ательным </w:t>
      </w:r>
      <w:r w:rsidRPr="00AC44E5">
        <w:rPr>
          <w:rFonts w:ascii="Times New Roman" w:hAnsi="Times New Roman" w:cs="Times New Roman"/>
          <w:sz w:val="28"/>
          <w:szCs w:val="28"/>
        </w:rPr>
        <w:t>средствам.</w:t>
      </w: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4. Прыгать в воду с лодок, катеров, причалов.</w:t>
      </w: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5. Хватать друг друга за руки и ноги во время игр на воде.</w:t>
      </w:r>
    </w:p>
    <w:p w:rsidR="00AC44E5" w:rsidRPr="00AC44E5" w:rsidRDefault="00F31DE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6.Категорически запрещено</w:t>
      </w:r>
      <w:r w:rsidR="00AC44E5" w:rsidRPr="00AC44E5">
        <w:rPr>
          <w:rFonts w:ascii="Times New Roman" w:hAnsi="Times New Roman" w:cs="Times New Roman"/>
          <w:sz w:val="28"/>
          <w:szCs w:val="28"/>
        </w:rPr>
        <w:t xml:space="preserve"> купание на водных объектах, оборудованных предупреждающими аншлагами «КУПАНИЕ ЗАПРЕЩЕНО!»</w:t>
      </w:r>
    </w:p>
    <w:p w:rsidR="00F31DE2" w:rsidRDefault="00F31DE2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4E5" w:rsidRPr="00AC44E5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FE3A3E" w:rsidRDefault="00AC44E5" w:rsidP="0086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E5">
        <w:rPr>
          <w:rFonts w:ascii="Times New Roman" w:hAnsi="Times New Roman" w:cs="Times New Roman"/>
          <w:sz w:val="28"/>
          <w:szCs w:val="28"/>
        </w:rPr>
        <w:t>Безопасность жизни детей на водоемах во многих случаях зависит ТОЛЬКО ОТ ВАС! 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детей.</w:t>
      </w:r>
    </w:p>
    <w:p w:rsidR="00AC44E5" w:rsidRDefault="00AC44E5" w:rsidP="00860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E5" w:rsidRDefault="00AC44E5" w:rsidP="00860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4E5" w:rsidRPr="00AC44E5" w:rsidRDefault="00AC44E5" w:rsidP="00AC44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C44E5" w:rsidRPr="00AC44E5" w:rsidSect="00CC4E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4E5"/>
    <w:rsid w:val="00416F49"/>
    <w:rsid w:val="00441707"/>
    <w:rsid w:val="005D15E4"/>
    <w:rsid w:val="00860D52"/>
    <w:rsid w:val="00890804"/>
    <w:rsid w:val="00A72F7D"/>
    <w:rsid w:val="00AC393B"/>
    <w:rsid w:val="00AC44E5"/>
    <w:rsid w:val="00C252F9"/>
    <w:rsid w:val="00CB7984"/>
    <w:rsid w:val="00CC4E2A"/>
    <w:rsid w:val="00F31DE2"/>
    <w:rsid w:val="00F32024"/>
    <w:rsid w:val="00FE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6F87F-8205-4AB1-BD03-390E63E8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Admin</cp:lastModifiedBy>
  <cp:revision>14</cp:revision>
  <dcterms:created xsi:type="dcterms:W3CDTF">2025-08-06T15:38:00Z</dcterms:created>
  <dcterms:modified xsi:type="dcterms:W3CDTF">2025-11-17T12:30:00Z</dcterms:modified>
</cp:coreProperties>
</file>