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F3" w:rsidRDefault="00A968EC" w:rsidP="005F18F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</w:pPr>
      <w:r w:rsidRPr="005F18F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Онлайн-урок по финансовой грамотности </w:t>
      </w:r>
    </w:p>
    <w:p w:rsidR="005F18F3" w:rsidRDefault="00A968EC" w:rsidP="005F18F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 w:rsidRPr="005F18F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«Азбука страхования и пять важных советов, которые тебе помогут»</w:t>
      </w:r>
      <w:r w:rsidR="005F18F3" w:rsidRPr="005F18F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в </w:t>
      </w:r>
    </w:p>
    <w:p w:rsidR="00A968EC" w:rsidRPr="005F18F3" w:rsidRDefault="005F18F3" w:rsidP="005F18F3">
      <w:pPr>
        <w:spacing w:line="240" w:lineRule="auto"/>
        <w:contextualSpacing/>
        <w:jc w:val="center"/>
        <w:rPr>
          <w:rFonts w:ascii="ptsans" w:hAnsi="ptsans"/>
          <w:b/>
          <w:color w:val="0000FF"/>
          <w:spacing w:val="2"/>
          <w:sz w:val="28"/>
          <w:szCs w:val="28"/>
          <w:shd w:val="clear" w:color="auto" w:fill="FFFFFF"/>
        </w:rPr>
      </w:pPr>
      <w:r w:rsidRPr="005F18F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МБОУ СОШ с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.</w:t>
      </w:r>
      <w:r w:rsidRPr="005F18F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Большой Туев</w:t>
      </w:r>
    </w:p>
    <w:p w:rsidR="00A968EC" w:rsidRPr="00A968EC" w:rsidRDefault="00A968EC" w:rsidP="005F18F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8EC">
        <w:rPr>
          <w:rFonts w:ascii="Times New Roman" w:eastAsia="Times New Roman" w:hAnsi="Times New Roman"/>
          <w:sz w:val="24"/>
          <w:szCs w:val="24"/>
          <w:lang w:eastAsia="ru-RU"/>
        </w:rPr>
        <w:t>В рамках проекта «Онлайн-уроки по финансовой грамотности для школьников», организованного Центральным банком Российской Федерации, 20 марта состоялся онлайн-урок по финансовой грамотности «Азбука страхования и пять важных советов, которые тебе помогут».</w:t>
      </w:r>
    </w:p>
    <w:p w:rsidR="00A968EC" w:rsidRPr="00A968EC" w:rsidRDefault="001245D0" w:rsidP="005F18F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4445</wp:posOffset>
            </wp:positionV>
            <wp:extent cx="2739390" cy="2266950"/>
            <wp:effectExtent l="19050" t="0" r="3810" b="0"/>
            <wp:wrapSquare wrapText="bothSides"/>
            <wp:docPr id="4" name="Рисунок 2" descr="C:\Users\K_A_Z_A_N_O_V_A_58\Downloads\IMG_7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_A_Z_A_N_O_V_A_58\Downloads\IMG_71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8EC" w:rsidRPr="00A968E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мероприятия стали учащиеся 8 класса. </w:t>
      </w:r>
    </w:p>
    <w:p w:rsidR="00A968EC" w:rsidRDefault="00A968EC" w:rsidP="005F18F3">
      <w:pPr>
        <w:jc w:val="both"/>
        <w:rPr>
          <w:rFonts w:ascii="Times New Roman" w:hAnsi="Times New Roman"/>
          <w:noProof/>
          <w:spacing w:val="2"/>
          <w:sz w:val="24"/>
          <w:szCs w:val="24"/>
          <w:shd w:val="clear" w:color="auto" w:fill="FFFFFF"/>
          <w:lang w:eastAsia="ru-RU"/>
        </w:rPr>
      </w:pPr>
      <w:r w:rsidRPr="00A968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5F18F3" w:rsidRPr="005F18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968E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Любому человеку необходимо знать: что такое страхование? Какая ситуация может привести к страховому риску? Ответы на эти и многие другие вопросы являются важными в любой семье, и в этом заключается актуальность данной темы. Недостаточное развитие российского страхового рынка, особенно добровольных видов страхования, обусловлено таким фактором, как недостаток страховой культуры у населения и отсутствие роли страхования в современной жизни. Все это должно быть заложено в школе, так как, начиная взрослую жизнь, юные граждане могли легко ориентироваться в мире страховых услуг и обеспечить страховую защиту для себя и своих близких. Во время урока учащиеся узнали об истоках страхования, что такое страхование, в чем цель и смысл страхования. Ребятам рассказали, как работает страхование, кто является участниками страховых отношений. Учащиеся узнали виды страхования, что можно и что нельзя страховать, от чего зависит стоимость страхования. Как правильно выбирать страховую компанию.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Ребята с удовольствием приняли участие в интерактиве.</w:t>
      </w:r>
      <w:r w:rsidRPr="00A968E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Занятие было интересным, познавательным, доступным.</w:t>
      </w:r>
    </w:p>
    <w:p w:rsidR="002B12A2" w:rsidRDefault="001245D0" w:rsidP="00A968EC">
      <w:pPr>
        <w:rPr>
          <w:rFonts w:ascii="Times New Roman" w:hAnsi="Times New Roman"/>
          <w:noProof/>
          <w:spacing w:val="2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pacing w:val="2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59690</wp:posOffset>
            </wp:positionV>
            <wp:extent cx="2583180" cy="1933575"/>
            <wp:effectExtent l="19050" t="0" r="7620" b="0"/>
            <wp:wrapSquare wrapText="bothSides"/>
            <wp:docPr id="3" name="Рисунок 3" descr="C:\Users\K_A_Z_A_N_O_V_A_58\Downloads\IMG_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_A_Z_A_N_O_V_A_58\Downloads\IMG_71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8EC" w:rsidRDefault="00A968EC" w:rsidP="00A968EC">
      <w:pPr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2B12A2" w:rsidRPr="002B12A2" w:rsidRDefault="001245D0" w:rsidP="00A968EC">
      <w:pPr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pacing w:val="2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1525905</wp:posOffset>
            </wp:positionV>
            <wp:extent cx="3214370" cy="2276475"/>
            <wp:effectExtent l="1905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524" t="11633" r="16574" b="6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12A2" w:rsidRPr="002B12A2" w:rsidSect="00A968E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68EC"/>
    <w:rsid w:val="001245D0"/>
    <w:rsid w:val="002B12A2"/>
    <w:rsid w:val="004D5ADE"/>
    <w:rsid w:val="005F18F3"/>
    <w:rsid w:val="00A968EC"/>
    <w:rsid w:val="00FD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K_A_Z_A_N_O_V_A_58</dc:creator>
  <cp:lastModifiedBy>OperatorKuzStom</cp:lastModifiedBy>
  <cp:revision>2</cp:revision>
  <cp:lastPrinted>2025-03-25T04:39:00Z</cp:lastPrinted>
  <dcterms:created xsi:type="dcterms:W3CDTF">2025-03-25T07:32:00Z</dcterms:created>
  <dcterms:modified xsi:type="dcterms:W3CDTF">2025-03-25T07:32:00Z</dcterms:modified>
</cp:coreProperties>
</file>