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5B" w:rsidRPr="000E1139" w:rsidRDefault="000E1139" w:rsidP="000E1139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0E1139">
        <w:rPr>
          <w:rFonts w:ascii="Times New Roman" w:hAnsi="Times New Roman"/>
          <w:b/>
          <w:bCs/>
          <w:color w:val="0000FF"/>
          <w:sz w:val="28"/>
          <w:szCs w:val="28"/>
        </w:rPr>
        <w:t>Онлайн-уроки</w:t>
      </w:r>
      <w:r w:rsidR="000E045B" w:rsidRPr="000E1139">
        <w:rPr>
          <w:rFonts w:ascii="Times New Roman" w:hAnsi="Times New Roman"/>
          <w:b/>
          <w:bCs/>
          <w:color w:val="0000FF"/>
          <w:sz w:val="28"/>
          <w:szCs w:val="28"/>
        </w:rPr>
        <w:t xml:space="preserve"> по финансовой грамотности </w:t>
      </w:r>
    </w:p>
    <w:p w:rsidR="000E045B" w:rsidRPr="000E1139" w:rsidRDefault="000E045B" w:rsidP="000E1139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0E1139">
        <w:rPr>
          <w:rFonts w:ascii="Times New Roman" w:hAnsi="Times New Roman"/>
          <w:b/>
          <w:bCs/>
          <w:color w:val="0000FF"/>
          <w:sz w:val="28"/>
          <w:szCs w:val="28"/>
        </w:rPr>
        <w:t>«Все про кредит или четыре правила, которые помогут»</w:t>
      </w:r>
    </w:p>
    <w:p w:rsidR="000E045B" w:rsidRPr="000E1139" w:rsidRDefault="000E045B" w:rsidP="000E1139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0E1139">
        <w:rPr>
          <w:rFonts w:ascii="Times New Roman" w:hAnsi="Times New Roman"/>
          <w:b/>
          <w:bCs/>
          <w:color w:val="0000FF"/>
          <w:sz w:val="28"/>
          <w:szCs w:val="28"/>
        </w:rPr>
        <w:t>Филиал МБОУ СОШ с.Поселки – ООШ с.Комаровка</w:t>
      </w:r>
    </w:p>
    <w:p w:rsidR="000E045B" w:rsidRPr="000E1139" w:rsidRDefault="000E045B" w:rsidP="000E045B">
      <w:pPr>
        <w:rPr>
          <w:sz w:val="28"/>
          <w:szCs w:val="28"/>
        </w:rPr>
      </w:pPr>
    </w:p>
    <w:p w:rsidR="000E1139" w:rsidRDefault="002669E5" w:rsidP="000E113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4150360</wp:posOffset>
            </wp:positionH>
            <wp:positionV relativeFrom="margin">
              <wp:posOffset>1467485</wp:posOffset>
            </wp:positionV>
            <wp:extent cx="2457450" cy="1847850"/>
            <wp:effectExtent l="19050" t="0" r="0" b="0"/>
            <wp:wrapThrough wrapText="bothSides">
              <wp:wrapPolygon edited="0">
                <wp:start x="-167" y="0"/>
                <wp:lineTo x="-167" y="21377"/>
                <wp:lineTo x="21600" y="21377"/>
                <wp:lineTo x="21600" y="0"/>
                <wp:lineTo x="-167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45B" w:rsidRPr="000E1139">
        <w:rPr>
          <w:rFonts w:ascii="Times New Roman" w:hAnsi="Times New Roman"/>
          <w:sz w:val="28"/>
          <w:szCs w:val="28"/>
        </w:rPr>
        <w:t xml:space="preserve">Учащиеся школы успевают осваивать не только школьную программу, но и важные социальные дисциплины. На этой неделе школьники продолжили обучение финансовой грамотности, необходимой для жизни каждого человека. </w:t>
      </w:r>
    </w:p>
    <w:p w:rsidR="000E045B" w:rsidRPr="000E1139" w:rsidRDefault="000E045B" w:rsidP="000E113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1139">
        <w:rPr>
          <w:rFonts w:ascii="Times New Roman" w:hAnsi="Times New Roman"/>
          <w:sz w:val="28"/>
          <w:szCs w:val="28"/>
        </w:rPr>
        <w:t>10 марта 2025 года 7 класс посмотрел онлайн-урок по финансовой грамотности «Все про кредит или четыре правила, которые помогут». На уроке учащиеся научились оценивать реальную потребность в кредите и соотносить свое финансовое состояние и цели с видами и условиями кредита. Урок помог школьникам рассеять иллюзию легких денег при получении кредита, осознать обязательность возврата суммы кредита и начисленных процентов в установленный срок, сформировал ответственное отношение к взятым обязательствам.</w:t>
      </w:r>
    </w:p>
    <w:p w:rsidR="000E045B" w:rsidRPr="000E1139" w:rsidRDefault="002669E5" w:rsidP="000E113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35560</wp:posOffset>
            </wp:positionH>
            <wp:positionV relativeFrom="page">
              <wp:posOffset>4095750</wp:posOffset>
            </wp:positionV>
            <wp:extent cx="2657475" cy="2038350"/>
            <wp:effectExtent l="19050" t="0" r="9525" b="0"/>
            <wp:wrapThrough wrapText="bothSides">
              <wp:wrapPolygon edited="0">
                <wp:start x="-155" y="0"/>
                <wp:lineTo x="-155" y="21398"/>
                <wp:lineTo x="21677" y="21398"/>
                <wp:lineTo x="21677" y="0"/>
                <wp:lineTo x="-15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5EC" w:rsidRPr="000E045B" w:rsidRDefault="002669E5" w:rsidP="000E04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1292860</wp:posOffset>
            </wp:positionH>
            <wp:positionV relativeFrom="margin">
              <wp:posOffset>6306185</wp:posOffset>
            </wp:positionV>
            <wp:extent cx="4298950" cy="3067050"/>
            <wp:effectExtent l="19050" t="19050" r="25400" b="19050"/>
            <wp:wrapThrough wrapText="bothSides">
              <wp:wrapPolygon edited="0">
                <wp:start x="-96" y="-134"/>
                <wp:lineTo x="-96" y="21734"/>
                <wp:lineTo x="21728" y="21734"/>
                <wp:lineTo x="21728" y="-134"/>
                <wp:lineTo x="-96" y="-134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3067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45EC" w:rsidRPr="000E045B" w:rsidSect="000E045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045B"/>
    <w:rsid w:val="000E045B"/>
    <w:rsid w:val="000E1139"/>
    <w:rsid w:val="002669E5"/>
    <w:rsid w:val="002A45EC"/>
    <w:rsid w:val="004B135D"/>
    <w:rsid w:val="0062229A"/>
    <w:rsid w:val="00D43533"/>
    <w:rsid w:val="00EA5BBE"/>
    <w:rsid w:val="00EB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6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045B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45B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45B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45B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45B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45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45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45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45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45B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045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045B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045B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semiHidden/>
    <w:rsid w:val="000E045B"/>
    <w:rPr>
      <w:rFonts w:eastAsia="Times New Roman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semiHidden/>
    <w:rsid w:val="000E045B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sid w:val="000E045B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sid w:val="000E045B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sid w:val="000E045B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0E045B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045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45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045B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045B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0E045B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0E04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045B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0E045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30"/>
    <w:rsid w:val="000E045B"/>
    <w:rPr>
      <w:i/>
      <w:iCs/>
      <w:color w:val="2F5496"/>
    </w:rPr>
  </w:style>
  <w:style w:type="character" w:styleId="ab">
    <w:name w:val="Intense Reference"/>
    <w:basedOn w:val="a0"/>
    <w:uiPriority w:val="32"/>
    <w:qFormat/>
    <w:rsid w:val="000E045B"/>
    <w:rPr>
      <w:b/>
      <w:bCs/>
      <w:smallCaps/>
      <w:color w:val="2F5496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E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Курчакова</dc:creator>
  <cp:lastModifiedBy>OperatorKuzStom</cp:lastModifiedBy>
  <cp:revision>2</cp:revision>
  <cp:lastPrinted>2025-03-13T08:10:00Z</cp:lastPrinted>
  <dcterms:created xsi:type="dcterms:W3CDTF">2025-03-13T10:46:00Z</dcterms:created>
  <dcterms:modified xsi:type="dcterms:W3CDTF">2025-03-13T10:46:00Z</dcterms:modified>
</cp:coreProperties>
</file>