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00000" w14:textId="77777777" w:rsidR="00D86621" w:rsidRDefault="00D86621">
      <w:pPr>
        <w:widowControl/>
        <w:spacing w:after="0" w:line="240" w:lineRule="auto"/>
        <w:jc w:val="both"/>
        <w:rPr>
          <w:rFonts w:ascii="XO Thames" w:hAnsi="XO Thames"/>
          <w:color w:val="000000" w:themeColor="text1"/>
        </w:rPr>
      </w:pPr>
    </w:p>
    <w:p w14:paraId="1F3F3872" w14:textId="77777777" w:rsidR="00613976" w:rsidRDefault="00613976">
      <w:pPr>
        <w:widowControl/>
        <w:spacing w:after="0" w:line="240" w:lineRule="auto"/>
        <w:jc w:val="both"/>
        <w:rPr>
          <w:rFonts w:ascii="XO Thames" w:hAnsi="XO Thames"/>
          <w:color w:val="000000" w:themeColor="text1"/>
          <w:highlight w:val="white"/>
        </w:rPr>
      </w:pPr>
    </w:p>
    <w:p w14:paraId="7881272F" w14:textId="59AC26ED" w:rsidR="00613976" w:rsidRPr="00613976" w:rsidRDefault="00613976" w:rsidP="00613976">
      <w:pPr>
        <w:widowControl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highlight w:val="white"/>
        </w:rPr>
      </w:pPr>
      <w:r w:rsidRPr="00613976">
        <w:rPr>
          <w:rFonts w:ascii="Times New Roman" w:hAnsi="Times New Roman"/>
          <w:b/>
          <w:color w:val="000000" w:themeColor="text1"/>
          <w:sz w:val="28"/>
          <w:szCs w:val="28"/>
          <w:highlight w:val="white"/>
        </w:rPr>
        <w:t>В школе с.Татарский Канадей прошла встреча с участником СВО</w:t>
      </w:r>
    </w:p>
    <w:p w14:paraId="78A4B106" w14:textId="77777777" w:rsidR="00613976" w:rsidRDefault="00613976" w:rsidP="00613976">
      <w:pPr>
        <w:widowControl/>
        <w:spacing w:after="0" w:line="240" w:lineRule="auto"/>
        <w:jc w:val="both"/>
        <w:rPr>
          <w:rFonts w:ascii="XO Thames" w:hAnsi="XO Thames"/>
          <w:color w:val="000000" w:themeColor="text1"/>
          <w:highlight w:val="white"/>
        </w:rPr>
      </w:pPr>
    </w:p>
    <w:p w14:paraId="03000000" w14:textId="2BAE6A6C" w:rsidR="00D86621" w:rsidRDefault="001C2CC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Необычное занятие по тактической медицине провели для обучающихся 7б класса и  юнармейцев 8 класса учитель истории Биккулова Г</w:t>
      </w:r>
      <w:r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алия,  </w:t>
      </w: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преподаватель ОБЗР Абузярова Г</w:t>
      </w:r>
      <w:r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ульнара </w:t>
      </w: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с приглашением участника СВО Абдрашитова </w:t>
      </w:r>
      <w:proofErr w:type="spellStart"/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А</w:t>
      </w:r>
      <w:r w:rsidR="00146CB9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зиза</w:t>
      </w:r>
      <w:proofErr w:type="spellEnd"/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(позывной «Тихий»), который рассказал ребятам о том, что такое полевая медицина, и о том, как важно владеть навыками </w:t>
      </w:r>
      <w:proofErr w:type="spellStart"/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самоспасения</w:t>
      </w:r>
      <w:proofErr w:type="spellEnd"/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и спасения товарищей.</w:t>
      </w:r>
    </w:p>
    <w:p w14:paraId="035A8B39" w14:textId="77777777" w:rsidR="00613976" w:rsidRPr="00613976" w:rsidRDefault="0061397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</w:p>
    <w:p w14:paraId="04000000" w14:textId="3F1EDCB5" w:rsidR="00D86621" w:rsidRDefault="0061397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</w:t>
      </w:r>
      <w:r w:rsidR="001C2CC6"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Занятие началось с теоретической части – </w:t>
      </w:r>
      <w:proofErr w:type="spellStart"/>
      <w:r w:rsidR="001C2CC6"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Азиз</w:t>
      </w:r>
      <w:proofErr w:type="spellEnd"/>
      <w:r w:rsidR="001C2CC6"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1C2CC6"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Зиятдинович</w:t>
      </w:r>
      <w:proofErr w:type="spellEnd"/>
      <w:r w:rsidR="001C2CC6"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 подробно рассказал об особенностях оказания медицинской помощи в трех тактических зонах: красной, желтой и зеленой, о методах применения подручных средств при оказании доврачебной помощи, способах остановки кровотечения в разных частях тела в полевых условиях. </w:t>
      </w:r>
    </w:p>
    <w:p w14:paraId="439BAF19" w14:textId="77777777" w:rsidR="00613976" w:rsidRPr="00613976" w:rsidRDefault="0061397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</w:p>
    <w:p w14:paraId="05000000" w14:textId="19F91FFE" w:rsidR="00D86621" w:rsidRDefault="001C2CC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После теории полученные навыки ребята закрепили на практике: боец показал школьникам как правильно накладывать жгут, турникет, проводить тугую тампонаду раны, перевязку. Занятие прошло на едином дыхании. </w:t>
      </w:r>
    </w:p>
    <w:p w14:paraId="46991E0F" w14:textId="77777777" w:rsidR="00613976" w:rsidRPr="00613976" w:rsidRDefault="0061397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</w:p>
    <w:p w14:paraId="06000000" w14:textId="30B736B2" w:rsidR="00D86621" w:rsidRDefault="001C2CC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«В жизни каждого человека могут возникнуть ситуации, когда уровень опасности для здоровья и жизни становится критическим. Основные принципы тактической медицины — это скорость, качество и безопасность. Даже если сейчас вам кажется, что это ненужные знания, это далеко не так. Умение оказывать первую помощь в экстремальных ситуациях вам может пригодиться дома, в быту, в аварии», — отметил прапорщик Абдрашитов </w:t>
      </w:r>
      <w:proofErr w:type="spellStart"/>
      <w:r w:rsidR="00146CB9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Азиз</w:t>
      </w:r>
      <w:proofErr w:type="spellEnd"/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.</w:t>
      </w:r>
    </w:p>
    <w:p w14:paraId="7B230654" w14:textId="77777777" w:rsidR="00613976" w:rsidRPr="00613976" w:rsidRDefault="0061397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</w:p>
    <w:p w14:paraId="07000000" w14:textId="54CDDC16" w:rsidR="00D86621" w:rsidRPr="00613976" w:rsidRDefault="001C2CC6" w:rsidP="00613976">
      <w:pPr>
        <w:widowControl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white"/>
        </w:rPr>
      </w:pPr>
      <w:r w:rsidRPr="00613976">
        <w:rPr>
          <w:rFonts w:ascii="Times New Roman" w:hAnsi="Times New Roman"/>
          <w:color w:val="000000" w:themeColor="text1"/>
          <w:sz w:val="24"/>
          <w:szCs w:val="24"/>
        </w:rPr>
        <w:t xml:space="preserve">Встреча ребят с участником СВО закончилась общей фотографией на память. Ребята и учителя </w:t>
      </w:r>
      <w:r w:rsidRPr="00613976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поблагодарили гостя за увлекательное и познавательное занятие и</w:t>
      </w:r>
      <w:r w:rsidRPr="00613976">
        <w:rPr>
          <w:rFonts w:ascii="Times New Roman" w:hAnsi="Times New Roman"/>
          <w:color w:val="000000" w:themeColor="text1"/>
          <w:sz w:val="24"/>
          <w:szCs w:val="24"/>
        </w:rPr>
        <w:t xml:space="preserve"> пожелали военнослужащему быстрее вернуться домой с победой.</w:t>
      </w:r>
    </w:p>
    <w:p w14:paraId="08000000" w14:textId="4A88498F" w:rsidR="00D86621" w:rsidRPr="00613976" w:rsidRDefault="000E1078" w:rsidP="00613976">
      <w:pPr>
        <w:widowControl/>
        <w:spacing w:after="0" w:line="240" w:lineRule="auto"/>
        <w:jc w:val="both"/>
        <w:rPr>
          <w:rFonts w:ascii="Times New Roman" w:hAnsi="Times New Roman"/>
          <w:color w:val="212529"/>
          <w:sz w:val="24"/>
          <w:szCs w:val="24"/>
          <w:highlight w:val="white"/>
        </w:rPr>
      </w:pPr>
      <w:r>
        <w:rPr>
          <w:rFonts w:ascii="Times New Roman" w:hAnsi="Times New Roman"/>
          <w:noProof/>
          <w:color w:val="212529"/>
          <w:sz w:val="24"/>
          <w:szCs w:val="24"/>
        </w:rPr>
        <w:lastRenderedPageBreak/>
        <w:drawing>
          <wp:inline distT="0" distB="0" distL="0" distR="0" wp14:anchorId="0A457438" wp14:editId="60F8602C">
            <wp:extent cx="3561825" cy="201035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1-15 at 19.55.35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99" cy="20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2F2F7CF4" wp14:editId="14A51D74">
            <wp:extent cx="3561825" cy="201035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1-15 at 19.55.3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148" cy="20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5CF23AF7" wp14:editId="00461DB8">
            <wp:extent cx="3547738" cy="2002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1-15 at 19.55.3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307" cy="20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04261805" wp14:editId="316C2203">
            <wp:extent cx="3547738" cy="20024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1-15 at 19.55.3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83" cy="20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2101EC1B" wp14:editId="3B722F2B">
            <wp:extent cx="3547738" cy="2002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1-15 at 19.55.3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53" cy="20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1D81F4DE" wp14:editId="631AE722">
            <wp:extent cx="3547738" cy="2002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1-15 at 19.55.40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537" cy="20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1CA83652" wp14:editId="3D7C9023">
            <wp:extent cx="3575912" cy="2018306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1-15 at 19.55.4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594" cy="20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210073AF" wp14:editId="2D904D2A">
            <wp:extent cx="3559865" cy="266989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1-15 at 19.55.41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64" cy="26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color w:val="212529"/>
          <w:sz w:val="24"/>
          <w:szCs w:val="24"/>
        </w:rPr>
        <w:drawing>
          <wp:inline distT="0" distB="0" distL="0" distR="0" wp14:anchorId="697ACB10" wp14:editId="431EDF95">
            <wp:extent cx="3570467" cy="267785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1-15 at 19.55.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534" cy="2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000000" w14:textId="77777777" w:rsidR="00D86621" w:rsidRPr="00613976" w:rsidRDefault="00D86621" w:rsidP="00613976">
      <w:pPr>
        <w:widowControl/>
        <w:spacing w:after="0" w:line="240" w:lineRule="auto"/>
        <w:ind w:firstLine="709"/>
        <w:jc w:val="both"/>
        <w:rPr>
          <w:rFonts w:ascii="Times New Roman" w:hAnsi="Times New Roman"/>
          <w:shadow/>
          <w:color w:val="000000" w:themeColor="text1"/>
          <w:sz w:val="24"/>
          <w:szCs w:val="24"/>
          <w:highlight w:val="white"/>
        </w:rPr>
      </w:pPr>
    </w:p>
    <w:p w14:paraId="0A000000" w14:textId="77777777" w:rsidR="00D86621" w:rsidRDefault="00D86621">
      <w:pPr>
        <w:spacing w:before="240" w:after="480"/>
        <w:rPr>
          <w:rFonts w:ascii="initial" w:hAnsi="initial"/>
          <w:highlight w:val="white"/>
        </w:rPr>
      </w:pPr>
    </w:p>
    <w:p w14:paraId="0B000000" w14:textId="77777777" w:rsidR="00D86621" w:rsidRDefault="001C2CC6">
      <w:pPr>
        <w:spacing w:after="0"/>
        <w:rPr>
          <w:rFonts w:ascii="initial" w:hAnsi="initial"/>
          <w:highlight w:val="white"/>
        </w:rPr>
      </w:pPr>
      <w:r>
        <w:br/>
      </w:r>
    </w:p>
    <w:p w14:paraId="0C000000" w14:textId="77777777" w:rsidR="00D86621" w:rsidRDefault="001C2CC6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r>
        <w:rPr>
          <w:rFonts w:ascii="Ubuntu-Regular" w:hAnsi="Ubuntu-Regular"/>
          <w:color w:val="5C5C64"/>
          <w:sz w:val="0"/>
          <w:highlight w:val="white"/>
        </w:rPr>
        <w:t>Войти</w:t>
      </w:r>
    </w:p>
    <w:p w14:paraId="0D000000" w14:textId="77777777" w:rsidR="00D86621" w:rsidRDefault="00D86621">
      <w:pPr>
        <w:spacing w:after="0"/>
        <w:rPr>
          <w:rFonts w:ascii="Ubuntu-Regular" w:hAnsi="Ubuntu-Regular"/>
          <w:color w:val="5C5C64"/>
          <w:sz w:val="0"/>
          <w:highlight w:val="white"/>
        </w:rPr>
      </w:pPr>
    </w:p>
    <w:p w14:paraId="0E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3" w:history="1">
        <w:r w:rsidR="001C2CC6">
          <w:rPr>
            <w:rFonts w:ascii="Ubuntu-Regular" w:hAnsi="Ubuntu-Regular"/>
            <w:color w:val="5C5C64"/>
            <w:sz w:val="0"/>
            <w:highlight w:val="white"/>
          </w:rPr>
          <w:t>Курсы</w:t>
        </w:r>
      </w:hyperlink>
    </w:p>
    <w:p w14:paraId="0F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4" w:history="1">
        <w:r w:rsidR="001C2CC6">
          <w:rPr>
            <w:rFonts w:ascii="Ubuntu-Regular" w:hAnsi="Ubuntu-Regular"/>
            <w:color w:val="5C5C64"/>
            <w:sz w:val="0"/>
            <w:highlight w:val="white"/>
          </w:rPr>
          <w:t>Сертификация</w:t>
        </w:r>
      </w:hyperlink>
    </w:p>
    <w:p w14:paraId="10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5" w:history="1">
        <w:r w:rsidR="001C2CC6">
          <w:rPr>
            <w:rFonts w:ascii="Ubuntu-Regular" w:hAnsi="Ubuntu-Regular"/>
            <w:color w:val="5C5C64"/>
            <w:sz w:val="0"/>
            <w:highlight w:val="white"/>
          </w:rPr>
          <w:t>Мероприятия</w:t>
        </w:r>
      </w:hyperlink>
    </w:p>
    <w:p w14:paraId="11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6" w:history="1">
        <w:r w:rsidR="001C2CC6">
          <w:rPr>
            <w:rFonts w:ascii="Ubuntu-Regular" w:hAnsi="Ubuntu-Regular"/>
            <w:color w:val="5C5C64"/>
            <w:sz w:val="0"/>
            <w:highlight w:val="white"/>
          </w:rPr>
          <w:t>Конкурсы</w:t>
        </w:r>
      </w:hyperlink>
    </w:p>
    <w:p w14:paraId="12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7" w:history="1">
        <w:r w:rsidR="001C2CC6">
          <w:rPr>
            <w:rFonts w:ascii="Ubuntu-Regular" w:hAnsi="Ubuntu-Regular"/>
            <w:color w:val="5C5C64"/>
            <w:sz w:val="0"/>
            <w:highlight w:val="white"/>
          </w:rPr>
          <w:t>Собрания</w:t>
        </w:r>
      </w:hyperlink>
    </w:p>
    <w:p w14:paraId="13000000" w14:textId="77777777" w:rsidR="00D86621" w:rsidRDefault="000E1078">
      <w:pPr>
        <w:spacing w:after="0"/>
        <w:rPr>
          <w:rFonts w:ascii="Ubuntu-Regular" w:hAnsi="Ubuntu-Regular"/>
          <w:color w:val="5C5C64"/>
          <w:sz w:val="0"/>
          <w:highlight w:val="white"/>
        </w:rPr>
      </w:pPr>
      <w:hyperlink r:id="rId18" w:history="1">
        <w:proofErr w:type="spellStart"/>
        <w:r w:rsidR="001C2CC6">
          <w:rPr>
            <w:rFonts w:ascii="Ubuntu-Regular" w:hAnsi="Ubuntu-Regular"/>
            <w:color w:val="5C5C64"/>
            <w:sz w:val="0"/>
            <w:highlight w:val="white"/>
          </w:rPr>
          <w:t>Кла</w:t>
        </w:r>
        <w:proofErr w:type="spellEnd"/>
      </w:hyperlink>
    </w:p>
    <w:sectPr w:rsidR="00D86621">
      <w:pgSz w:w="11906" w:h="16838"/>
      <w:pgMar w:top="709" w:right="850" w:bottom="709" w:left="127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initial">
    <w:altName w:val="Times New Roman"/>
    <w:panose1 w:val="00000000000000000000"/>
    <w:charset w:val="00"/>
    <w:family w:val="roman"/>
    <w:notTrueType/>
    <w:pitch w:val="default"/>
  </w:font>
  <w:font w:name="Ubuntu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D86621"/>
    <w:rsid w:val="000E1078"/>
    <w:rsid w:val="00146CB9"/>
    <w:rsid w:val="001C2CC6"/>
    <w:rsid w:val="00613976"/>
    <w:rsid w:val="00D8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71701E-97E8-4246-8A2C-66B1D4C9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5"/>
    <w:rPr>
      <w:color w:val="0000FF"/>
      <w:u w:val="single"/>
    </w:rPr>
  </w:style>
  <w:style w:type="character" w:styleId="a5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7">
    <w:name w:val="Гиперссылка1"/>
    <w:basedOn w:val="12"/>
    <w:link w:val="18"/>
    <w:rPr>
      <w:color w:val="0000FF"/>
      <w:u w:val="single"/>
    </w:rPr>
  </w:style>
  <w:style w:type="character" w:customStyle="1" w:styleId="18">
    <w:name w:val="Гиперссылка1"/>
    <w:basedOn w:val="13"/>
    <w:link w:val="17"/>
    <w:rPr>
      <w:color w:val="0000FF"/>
      <w:u w:val="single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9">
    <w:name w:val="Строгий1"/>
    <w:basedOn w:val="12"/>
    <w:link w:val="1a"/>
    <w:rPr>
      <w:b/>
    </w:rPr>
  </w:style>
  <w:style w:type="character" w:customStyle="1" w:styleId="1a">
    <w:name w:val="Строгий1"/>
    <w:basedOn w:val="13"/>
    <w:link w:val="19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znanio.ru/kurs/list" TargetMode="External"/><Relationship Id="rId18" Type="http://schemas.openxmlformats.org/officeDocument/2006/relationships/hyperlink" Target="https://znanio.ru/chas/lis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znanio.ru/sobranie/lis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znanio.ru/konkurs/lis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znanio.ru/medianar/list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znanio.ru/sert/li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289</Words>
  <Characters>1653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2024-11-11T07:22:00Z</dcterms:created>
  <dcterms:modified xsi:type="dcterms:W3CDTF">2025-01-16T08:32:00Z</dcterms:modified>
</cp:coreProperties>
</file>