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6" w:rsidRDefault="003467D6" w:rsidP="003467D6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Межведомственные профилактические рейды в Кузнецком районе.</w:t>
      </w:r>
    </w:p>
    <w:p w:rsidR="003467D6" w:rsidRDefault="003467D6" w:rsidP="003467D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6 января 2025 года межведомственной рабочей группой в составе: исполняющим обязанности начальника отдела образования Кузнецкого района Валентиной Бель, методистом МКУ «ЦРМХ" Кузнецкого района Натальей Ежовой, заместителем начальника ОНД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ПР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г. Кузнецка, Кузнецкого, </w:t>
      </w:r>
      <w:r>
        <w:rPr>
          <w:rFonts w:ascii="Arial" w:hAnsi="Arial" w:cs="Arial"/>
          <w:color w:val="2C2D2E"/>
          <w:sz w:val="23"/>
          <w:szCs w:val="23"/>
        </w:rPr>
        <w:t>Сосново борского</w:t>
      </w:r>
      <w:r>
        <w:rPr>
          <w:rFonts w:ascii="Arial" w:hAnsi="Arial" w:cs="Arial"/>
          <w:color w:val="2C2D2E"/>
          <w:sz w:val="23"/>
          <w:szCs w:val="23"/>
        </w:rPr>
        <w:t xml:space="preserve"> и Неверкинского районов Александром  Горбашовым осуществлён профилактический рейд в села Явлейка, Казляковка Кузнецкого района.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Посещены семьи, состоящие на профилактическом учёте и находящиеся в социально опасном положении, с целью недопущения безнадзорности несовершеннолетних и профилактики несчастных случаев,  </w:t>
      </w:r>
      <w:r>
        <w:rPr>
          <w:rFonts w:ascii="Arial" w:hAnsi="Arial" w:cs="Arial"/>
          <w:color w:val="2C2D2E"/>
          <w:sz w:val="23"/>
          <w:szCs w:val="23"/>
        </w:rPr>
        <w:t>травматизма</w:t>
      </w:r>
      <w:r>
        <w:rPr>
          <w:rFonts w:ascii="Arial" w:hAnsi="Arial" w:cs="Arial"/>
          <w:color w:val="2C2D2E"/>
          <w:sz w:val="23"/>
          <w:szCs w:val="23"/>
        </w:rPr>
        <w:t xml:space="preserve"> и гибели детей при пожаре.</w:t>
      </w:r>
      <w:r>
        <w:rPr>
          <w:rFonts w:ascii="Arial" w:hAnsi="Arial" w:cs="Arial"/>
          <w:color w:val="2C2D2E"/>
          <w:sz w:val="23"/>
          <w:szCs w:val="23"/>
        </w:rPr>
        <w:br/>
        <w:t>С родителями  проведены беседы о необходимости надлежащего исполнения родительских обязанностей по содержанию и воспитанию детей.</w:t>
      </w:r>
      <w:r>
        <w:rPr>
          <w:rFonts w:ascii="Arial" w:hAnsi="Arial" w:cs="Arial"/>
          <w:color w:val="2C2D2E"/>
          <w:sz w:val="23"/>
          <w:szCs w:val="23"/>
        </w:rPr>
        <w:br/>
        <w:t>Напомнили единый номер вызова экстренных оперативных служб - 112, пожарной службы−101, вручили памятки.  </w:t>
      </w:r>
    </w:p>
    <w:p w:rsidR="003467D6" w:rsidRDefault="003467D6" w:rsidP="003467D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w:drawing>
          <wp:inline distT="0" distB="0" distL="0" distR="0">
            <wp:extent cx="4596774" cy="206867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232" cy="206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C2D2E"/>
          <w:sz w:val="23"/>
          <w:szCs w:val="23"/>
        </w:rPr>
        <w:drawing>
          <wp:inline distT="0" distB="0" distL="0" distR="0">
            <wp:extent cx="4597400" cy="206895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037" cy="20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2C2D2E"/>
          <w:sz w:val="23"/>
          <w:szCs w:val="23"/>
        </w:rPr>
        <w:drawing>
          <wp:inline distT="0" distB="0" distL="0" distR="0">
            <wp:extent cx="4596005" cy="206832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190" cy="206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6DF5" w:rsidRDefault="00636DF5"/>
    <w:sectPr w:rsidR="006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D6"/>
    <w:rsid w:val="003467D6"/>
    <w:rsid w:val="006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Бородин</dc:creator>
  <cp:lastModifiedBy>Руслан Бородин</cp:lastModifiedBy>
  <cp:revision>2</cp:revision>
  <dcterms:created xsi:type="dcterms:W3CDTF">2025-01-06T12:55:00Z</dcterms:created>
  <dcterms:modified xsi:type="dcterms:W3CDTF">2025-01-06T12:57:00Z</dcterms:modified>
</cp:coreProperties>
</file>