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14" w:rsidRDefault="008E12CA" w:rsidP="008E12CA">
      <w:pPr>
        <w:pStyle w:val="a3"/>
        <w:shd w:val="clear" w:color="auto" w:fill="FFFFFF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«Мир заповедной природы</w:t>
      </w:r>
      <w:r w:rsidR="00BD5314" w:rsidRPr="00BD5314">
        <w:rPr>
          <w:rFonts w:ascii="Arial" w:hAnsi="Arial" w:cs="Arial"/>
          <w:color w:val="000000"/>
          <w:sz w:val="28"/>
          <w:szCs w:val="28"/>
        </w:rPr>
        <w:t>»</w:t>
      </w:r>
    </w:p>
    <w:p w:rsidR="008E12CA" w:rsidRDefault="008E12CA" w:rsidP="00BD531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Ежегодно МБУ ДО «ЦДТ» Кузнецкого района выступает в роли организатора муниципального этапа конкурса детского творчества «Мир заповедной природы», который проходит </w:t>
      </w:r>
      <w:r w:rsidRPr="00BD5314">
        <w:rPr>
          <w:rFonts w:ascii="Arial" w:hAnsi="Arial" w:cs="Arial"/>
          <w:color w:val="000000"/>
          <w:sz w:val="28"/>
          <w:szCs w:val="28"/>
        </w:rPr>
        <w:t>в рамках Международной социально – экологической акции «Марш парков»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BD5314" w:rsidRDefault="008E12CA" w:rsidP="00BD531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Лучшие работы направляются на областной этап конкурса. В 2024 году в</w:t>
      </w:r>
      <w:r w:rsidR="00BD5314" w:rsidRPr="00BD5314">
        <w:rPr>
          <w:rFonts w:ascii="Arial" w:hAnsi="Arial" w:cs="Arial"/>
          <w:color w:val="000000"/>
          <w:sz w:val="28"/>
          <w:szCs w:val="28"/>
        </w:rPr>
        <w:t xml:space="preserve"> конкурсе приняли участие дети и подростки из </w:t>
      </w:r>
      <w:r w:rsidR="000B2B2E">
        <w:rPr>
          <w:rFonts w:ascii="Arial" w:hAnsi="Arial" w:cs="Arial"/>
          <w:color w:val="000000"/>
          <w:sz w:val="28"/>
          <w:szCs w:val="28"/>
        </w:rPr>
        <w:t>16</w:t>
      </w:r>
      <w:r w:rsidR="00BD5314" w:rsidRPr="00BD5314">
        <w:rPr>
          <w:rFonts w:ascii="Arial" w:hAnsi="Arial" w:cs="Arial"/>
          <w:color w:val="000000"/>
          <w:sz w:val="28"/>
          <w:szCs w:val="28"/>
        </w:rPr>
        <w:t xml:space="preserve"> районов Пензенской области. Жюри рассмотрело более 1</w:t>
      </w:r>
      <w:r w:rsidR="000B2B2E">
        <w:rPr>
          <w:rFonts w:ascii="Arial" w:hAnsi="Arial" w:cs="Arial"/>
          <w:color w:val="000000"/>
          <w:sz w:val="28"/>
          <w:szCs w:val="28"/>
        </w:rPr>
        <w:t>0</w:t>
      </w:r>
      <w:r w:rsidR="00BD5314" w:rsidRPr="00BD5314">
        <w:rPr>
          <w:rFonts w:ascii="Arial" w:hAnsi="Arial" w:cs="Arial"/>
          <w:color w:val="000000"/>
          <w:sz w:val="28"/>
          <w:szCs w:val="28"/>
        </w:rPr>
        <w:t>00 детских работ – рисунков, фот</w:t>
      </w:r>
      <w:r w:rsidR="000B2B2E">
        <w:rPr>
          <w:rFonts w:ascii="Arial" w:hAnsi="Arial" w:cs="Arial"/>
          <w:color w:val="000000"/>
          <w:sz w:val="28"/>
          <w:szCs w:val="28"/>
        </w:rPr>
        <w:t xml:space="preserve">ографий, плакатов </w:t>
      </w:r>
      <w:r w:rsidR="00BD5314" w:rsidRPr="00BD5314">
        <w:rPr>
          <w:rFonts w:ascii="Arial" w:hAnsi="Arial" w:cs="Arial"/>
          <w:color w:val="000000"/>
          <w:sz w:val="28"/>
          <w:szCs w:val="28"/>
        </w:rPr>
        <w:t>и определило победителей.</w:t>
      </w:r>
      <w:r>
        <w:rPr>
          <w:rFonts w:ascii="Arial" w:hAnsi="Arial" w:cs="Arial"/>
          <w:color w:val="000000"/>
          <w:sz w:val="28"/>
          <w:szCs w:val="28"/>
        </w:rPr>
        <w:t xml:space="preserve"> Среди них и учащиеся из Кузнецкого района. Лучшие работы были направлены на Всероссийский этап.</w:t>
      </w:r>
    </w:p>
    <w:p w:rsidR="008E12CA" w:rsidRPr="008E12CA" w:rsidRDefault="008E12CA" w:rsidP="00BD531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8E12CA">
        <w:rPr>
          <w:rFonts w:ascii="Arial" w:hAnsi="Arial" w:cs="Arial"/>
          <w:color w:val="000000"/>
          <w:sz w:val="28"/>
          <w:szCs w:val="28"/>
          <w:shd w:val="clear" w:color="auto" w:fill="FFFFFF"/>
        </w:rPr>
        <w:t>Ц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ентр охраны дикой природы</w:t>
      </w:r>
      <w:r w:rsidRPr="008E12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г. Москва подвел итоги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D259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Всероссийского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конкурса «Мир заповедной природы». </w:t>
      </w:r>
      <w:r w:rsidRPr="008E12CA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 выборе победителей особое внимание жюри обращало на художественное воплощение идеи автора, самостоятельность выполнения работы, отсутствие биологических ошибок, соответствие теме, авторскую индивидуальность. </w:t>
      </w:r>
    </w:p>
    <w:p w:rsidR="000B2B2E" w:rsidRDefault="003E0CE7" w:rsidP="000B2B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Мы рады сообщить, что Мордвинкина Анна, учащаяся МБОУ СОШ с.Анненково в </w:t>
      </w:r>
      <w:r w:rsidR="000B2B2E">
        <w:rPr>
          <w:rFonts w:ascii="Arial" w:hAnsi="Arial" w:cs="Arial"/>
          <w:color w:val="000000"/>
          <w:sz w:val="28"/>
          <w:szCs w:val="28"/>
        </w:rPr>
        <w:t>номинации «Детский рисунок»</w:t>
      </w:r>
      <w:r w:rsidR="00BD5314" w:rsidRPr="00BD5314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заняла 3 место</w:t>
      </w:r>
      <w:r w:rsidR="0011709E">
        <w:rPr>
          <w:rFonts w:ascii="Arial" w:hAnsi="Arial" w:cs="Arial"/>
          <w:color w:val="000000"/>
          <w:sz w:val="28"/>
          <w:szCs w:val="28"/>
        </w:rPr>
        <w:t xml:space="preserve"> (</w:t>
      </w:r>
      <w:r w:rsidR="009E03B6">
        <w:rPr>
          <w:rFonts w:ascii="Arial" w:hAnsi="Arial" w:cs="Arial"/>
          <w:color w:val="000000"/>
          <w:sz w:val="28"/>
          <w:szCs w:val="28"/>
        </w:rPr>
        <w:t>рук. Рамзова</w:t>
      </w:r>
      <w:r w:rsidR="0011709E">
        <w:rPr>
          <w:rFonts w:ascii="Arial" w:hAnsi="Arial" w:cs="Arial"/>
          <w:color w:val="000000"/>
          <w:sz w:val="28"/>
          <w:szCs w:val="28"/>
        </w:rPr>
        <w:t xml:space="preserve"> Е.В.)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BD5314" w:rsidRDefault="003E0CE7" w:rsidP="000B2B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Ж</w:t>
      </w:r>
      <w:r w:rsidR="00BD5314" w:rsidRPr="00BD5314">
        <w:rPr>
          <w:rFonts w:ascii="Arial" w:hAnsi="Arial" w:cs="Arial"/>
          <w:color w:val="000000"/>
          <w:sz w:val="28"/>
          <w:szCs w:val="28"/>
        </w:rPr>
        <w:t xml:space="preserve">елаем </w:t>
      </w:r>
      <w:r w:rsidR="00AD259E">
        <w:rPr>
          <w:rFonts w:ascii="Arial" w:hAnsi="Arial" w:cs="Arial"/>
          <w:color w:val="000000"/>
          <w:sz w:val="28"/>
          <w:szCs w:val="28"/>
        </w:rPr>
        <w:t xml:space="preserve">Анне </w:t>
      </w:r>
      <w:r w:rsidR="00BD5314" w:rsidRPr="00BD5314">
        <w:rPr>
          <w:rFonts w:ascii="Arial" w:hAnsi="Arial" w:cs="Arial"/>
          <w:color w:val="000000"/>
          <w:sz w:val="28"/>
          <w:szCs w:val="28"/>
        </w:rPr>
        <w:t>дальнейших успехов и творческих побед!</w:t>
      </w:r>
    </w:p>
    <w:p w:rsidR="009E03B6" w:rsidRPr="00BD5314" w:rsidRDefault="009E03B6" w:rsidP="000B2B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812802" cy="2109526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1218-WA00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729" cy="212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5279" w:rsidRPr="00BD5314" w:rsidRDefault="00E85279">
      <w:pPr>
        <w:rPr>
          <w:rFonts w:ascii="Arial" w:hAnsi="Arial" w:cs="Arial"/>
          <w:sz w:val="28"/>
          <w:szCs w:val="28"/>
        </w:rPr>
      </w:pPr>
    </w:p>
    <w:sectPr w:rsidR="00E85279" w:rsidRPr="00BD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14"/>
    <w:rsid w:val="000B2B2E"/>
    <w:rsid w:val="0011709E"/>
    <w:rsid w:val="003E0CE7"/>
    <w:rsid w:val="00495DA8"/>
    <w:rsid w:val="006C3D05"/>
    <w:rsid w:val="008E12CA"/>
    <w:rsid w:val="009E03B6"/>
    <w:rsid w:val="00AD259E"/>
    <w:rsid w:val="00BD5314"/>
    <w:rsid w:val="00E8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B167"/>
  <w15:chartTrackingRefBased/>
  <w15:docId w15:val="{77FA1366-584C-4301-B508-8065C98D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2024-12-18T06:14:00Z</dcterms:created>
  <dcterms:modified xsi:type="dcterms:W3CDTF">2024-12-18T06:21:00Z</dcterms:modified>
</cp:coreProperties>
</file>