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FF299" w14:textId="5DC6031C" w:rsidR="000F7E77" w:rsidRPr="00CD1EB8" w:rsidRDefault="00B01193">
      <w:pPr>
        <w:rPr>
          <w:rFonts w:ascii="Times New Roman" w:hAnsi="Times New Roman" w:cs="Times New Roman"/>
          <w:b/>
          <w:bCs/>
        </w:rPr>
      </w:pPr>
      <w:bookmarkStart w:id="0" w:name="_GoBack"/>
      <w:r w:rsidRPr="00CD1EB8">
        <w:rPr>
          <w:rFonts w:ascii="Times New Roman" w:hAnsi="Times New Roman" w:cs="Times New Roman"/>
          <w:b/>
          <w:bCs/>
        </w:rPr>
        <w:t>Отчет о просмотренном онлайн-уроке по финансовой грамотности</w:t>
      </w:r>
      <w:r w:rsidR="00CD1EB8" w:rsidRPr="00CD1EB8">
        <w:rPr>
          <w:rFonts w:ascii="Times New Roman" w:hAnsi="Times New Roman" w:cs="Times New Roman"/>
          <w:b/>
          <w:bCs/>
        </w:rPr>
        <w:t xml:space="preserve"> ООШ с. Радищево.</w:t>
      </w:r>
    </w:p>
    <w:p w14:paraId="3729423F" w14:textId="2897DC13" w:rsidR="00B01193" w:rsidRDefault="00B011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ноября учащиеся 9 класса Филиала МБОУ СОШ с. Анненково-ООШ с. Радищево просмотрели онлайн-урок по финансовой грамотности «Как защититься от кибермошенничества. Правила поведения в киберпространстве».</w:t>
      </w:r>
    </w:p>
    <w:p w14:paraId="0FF3CA9F" w14:textId="01B5FBCD" w:rsidR="00B01193" w:rsidRDefault="00B011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Распространение киберпреступности в современном мире стало очень серьезной проблемой. Кибермошенничество может коснуться каждого из нас, поэтому очень важно быть грамотными в этих вопросах и знать, как можно защититься от этой опасности.</w:t>
      </w:r>
    </w:p>
    <w:p w14:paraId="38DDA68C" w14:textId="5DA50D8C" w:rsidR="00B01193" w:rsidRDefault="00B011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 получили очень важную информацию о том, как правильно защищать сво</w:t>
      </w:r>
      <w:r w:rsidR="00A8293A">
        <w:rPr>
          <w:rFonts w:ascii="Times New Roman" w:hAnsi="Times New Roman" w:cs="Times New Roman"/>
        </w:rPr>
        <w:t>и личные данные</w:t>
      </w:r>
      <w:r>
        <w:rPr>
          <w:rFonts w:ascii="Times New Roman" w:hAnsi="Times New Roman" w:cs="Times New Roman"/>
        </w:rPr>
        <w:t xml:space="preserve"> в современном цифровом мире, узнал</w:t>
      </w:r>
      <w:r w:rsidR="00A8293A">
        <w:rPr>
          <w:rFonts w:ascii="Times New Roman" w:hAnsi="Times New Roman" w:cs="Times New Roman"/>
        </w:rPr>
        <w:t>и о наиболее распространенных видах киберпреступлений, о методах защиты и практические советы, которые позволят быть более уверенными и безопасными в сети.</w:t>
      </w:r>
    </w:p>
    <w:p w14:paraId="7A3C5752" w14:textId="5CC9A043" w:rsidR="00A8293A" w:rsidRDefault="00A82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Ребятам напомнили основные правила безопасности</w:t>
      </w:r>
      <w:r w:rsidR="00BC52C0">
        <w:rPr>
          <w:rFonts w:ascii="Times New Roman" w:hAnsi="Times New Roman" w:cs="Times New Roman"/>
        </w:rPr>
        <w:t>:</w:t>
      </w:r>
    </w:p>
    <w:p w14:paraId="32D22A10" w14:textId="111F9244" w:rsidR="00BC52C0" w:rsidRDefault="00BC5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сообщать никому свои пароли, ПИН коды, коды из смс;</w:t>
      </w:r>
    </w:p>
    <w:p w14:paraId="7E954FD9" w14:textId="0EDB5B1F" w:rsidR="00BC52C0" w:rsidRDefault="00BC5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переходить по подозрительным ссылкам;</w:t>
      </w:r>
    </w:p>
    <w:p w14:paraId="48D102B1" w14:textId="549E9DC0" w:rsidR="00BC52C0" w:rsidRDefault="00BC5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-пользоваться антивирусными программами;</w:t>
      </w:r>
    </w:p>
    <w:p w14:paraId="17D9E4A3" w14:textId="21133980" w:rsidR="00BC52C0" w:rsidRDefault="00BC5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перезванивать по сомнительным номерам;</w:t>
      </w:r>
    </w:p>
    <w:p w14:paraId="2297C708" w14:textId="116BC865" w:rsidR="00BC52C0" w:rsidRDefault="00BC5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совершать покупки и не оставлять предоплату на непроверенных сайтах;</w:t>
      </w:r>
    </w:p>
    <w:p w14:paraId="6F3D12B0" w14:textId="09B8FE89" w:rsidR="00BC52C0" w:rsidRDefault="00BC52C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4A8802" wp14:editId="713D6AE7">
            <wp:simplePos x="0" y="0"/>
            <wp:positionH relativeFrom="margin">
              <wp:posOffset>3139440</wp:posOffset>
            </wp:positionH>
            <wp:positionV relativeFrom="paragraph">
              <wp:posOffset>298450</wp:posOffset>
            </wp:positionV>
            <wp:extent cx="2626995" cy="2085340"/>
            <wp:effectExtent l="0" t="0" r="1905" b="0"/>
            <wp:wrapTight wrapText="bothSides">
              <wp:wrapPolygon edited="0">
                <wp:start x="0" y="0"/>
                <wp:lineTo x="0" y="21311"/>
                <wp:lineTo x="21459" y="21311"/>
                <wp:lineTo x="214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-проверять настройки конфиденциальности.</w:t>
      </w:r>
    </w:p>
    <w:bookmarkEnd w:id="0"/>
    <w:p w14:paraId="682A9ADD" w14:textId="167460F9" w:rsidR="00BC52C0" w:rsidRDefault="00BC52C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194E6E" wp14:editId="6E1E4AE7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873375" cy="2032709"/>
            <wp:effectExtent l="0" t="0" r="3175" b="5715"/>
            <wp:wrapTight wrapText="bothSides">
              <wp:wrapPolygon edited="0">
                <wp:start x="0" y="0"/>
                <wp:lineTo x="0" y="21458"/>
                <wp:lineTo x="21481" y="21458"/>
                <wp:lineTo x="214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03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DEB491" w14:textId="625BC631" w:rsidR="00A8293A" w:rsidRPr="00B01193" w:rsidRDefault="00A8293A">
      <w:pPr>
        <w:rPr>
          <w:rFonts w:ascii="Times New Roman" w:hAnsi="Times New Roman" w:cs="Times New Roman"/>
        </w:rPr>
      </w:pPr>
    </w:p>
    <w:sectPr w:rsidR="00A8293A" w:rsidRPr="00B0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93"/>
    <w:rsid w:val="000F7E77"/>
    <w:rsid w:val="00A8293A"/>
    <w:rsid w:val="00B01193"/>
    <w:rsid w:val="00B35696"/>
    <w:rsid w:val="00BC52C0"/>
    <w:rsid w:val="00C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4AC0"/>
  <w15:chartTrackingRefBased/>
  <w15:docId w15:val="{B0353E7F-F5B6-4135-91B1-24DF88CE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2024-11-22T13:04:00Z</dcterms:created>
  <dcterms:modified xsi:type="dcterms:W3CDTF">2024-11-22T13:04:00Z</dcterms:modified>
</cp:coreProperties>
</file>