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9C5" w:rsidRPr="009619C5" w:rsidRDefault="009619C5" w:rsidP="0096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619C5">
        <w:rPr>
          <w:rFonts w:ascii="Times New Roman" w:hAnsi="Times New Roman" w:cs="Times New Roman"/>
          <w:b/>
          <w:sz w:val="28"/>
          <w:szCs w:val="28"/>
        </w:rPr>
        <w:t xml:space="preserve">Безопасность </w:t>
      </w:r>
      <w:r w:rsidR="00E04CC4">
        <w:rPr>
          <w:rFonts w:ascii="Times New Roman" w:hAnsi="Times New Roman" w:cs="Times New Roman"/>
          <w:b/>
          <w:sz w:val="28"/>
          <w:szCs w:val="28"/>
        </w:rPr>
        <w:t>детей</w:t>
      </w:r>
      <w:r w:rsidRPr="009619C5">
        <w:rPr>
          <w:rFonts w:ascii="Times New Roman" w:hAnsi="Times New Roman" w:cs="Times New Roman"/>
          <w:b/>
          <w:sz w:val="28"/>
          <w:szCs w:val="28"/>
        </w:rPr>
        <w:t xml:space="preserve"> на водоемах </w:t>
      </w:r>
    </w:p>
    <w:p w:rsidR="009619C5" w:rsidRPr="009619C5" w:rsidRDefault="009619C5" w:rsidP="00961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C5">
        <w:rPr>
          <w:rFonts w:ascii="Times New Roman" w:hAnsi="Times New Roman" w:cs="Times New Roman"/>
          <w:b/>
          <w:sz w:val="28"/>
          <w:szCs w:val="28"/>
        </w:rPr>
        <w:t>на контроле межведомственной рабочей группы</w:t>
      </w:r>
    </w:p>
    <w:p w:rsidR="009619C5" w:rsidRPr="009619C5" w:rsidRDefault="009619C5" w:rsidP="0096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C5" w:rsidRDefault="009619C5" w:rsidP="000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9C5">
        <w:rPr>
          <w:rFonts w:ascii="Times New Roman" w:hAnsi="Times New Roman" w:cs="Times New Roman"/>
          <w:sz w:val="28"/>
          <w:szCs w:val="28"/>
        </w:rPr>
        <w:t>В связи с установившейся жаркой погодой в Кузнецком районе продолжается проведение межведомственных рейдов на водные объекты.</w:t>
      </w:r>
    </w:p>
    <w:p w:rsidR="009619C5" w:rsidRDefault="000A4D62" w:rsidP="000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8CDE005" wp14:editId="5D17E80C">
            <wp:simplePos x="0" y="0"/>
            <wp:positionH relativeFrom="column">
              <wp:posOffset>24765</wp:posOffset>
            </wp:positionH>
            <wp:positionV relativeFrom="paragraph">
              <wp:posOffset>143510</wp:posOffset>
            </wp:positionV>
            <wp:extent cx="2070100" cy="1552575"/>
            <wp:effectExtent l="0" t="0" r="0" b="0"/>
            <wp:wrapSquare wrapText="bothSides"/>
            <wp:docPr id="1" name="Рисунок 1" descr="Z:\Савельева М.А\!!!НОВОСТИ НА САЙТ СЮДА!!!\19.07\Межвед Явлейка 18.07.2024\IMG_2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авельева М.А\!!!НОВОСТИ НА САЙТ СЮДА!!!\19.07\Межвед Явлейка 18.07.2024\IMG_2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81A">
        <w:rPr>
          <w:rFonts w:ascii="Times New Roman" w:hAnsi="Times New Roman" w:cs="Times New Roman"/>
          <w:sz w:val="28"/>
          <w:szCs w:val="28"/>
        </w:rPr>
        <w:t>18</w:t>
      </w:r>
      <w:r w:rsidR="00E04CC4">
        <w:rPr>
          <w:rFonts w:ascii="Times New Roman" w:hAnsi="Times New Roman" w:cs="Times New Roman"/>
          <w:sz w:val="28"/>
          <w:szCs w:val="28"/>
        </w:rPr>
        <w:t xml:space="preserve"> июля 2024</w:t>
      </w:r>
      <w:r w:rsidR="009619C5" w:rsidRPr="009619C5">
        <w:rPr>
          <w:rFonts w:ascii="Times New Roman" w:hAnsi="Times New Roman" w:cs="Times New Roman"/>
          <w:sz w:val="28"/>
          <w:szCs w:val="28"/>
        </w:rPr>
        <w:t xml:space="preserve"> </w:t>
      </w:r>
      <w:r w:rsidR="009619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F63CE">
        <w:rPr>
          <w:rFonts w:ascii="Times New Roman" w:hAnsi="Times New Roman" w:cs="Times New Roman"/>
          <w:sz w:val="28"/>
          <w:szCs w:val="28"/>
        </w:rPr>
        <w:t>начальником</w:t>
      </w:r>
      <w:r w:rsidR="00E04CC4">
        <w:rPr>
          <w:rFonts w:ascii="Times New Roman" w:hAnsi="Times New Roman" w:cs="Times New Roman"/>
          <w:sz w:val="28"/>
          <w:szCs w:val="28"/>
        </w:rPr>
        <w:t xml:space="preserve"> отдела образования Кузнецкого района, заместителем </w:t>
      </w:r>
      <w:r w:rsidR="009619C5">
        <w:rPr>
          <w:rFonts w:ascii="Times New Roman" w:hAnsi="Times New Roman" w:cs="Times New Roman"/>
          <w:sz w:val="28"/>
          <w:szCs w:val="28"/>
        </w:rPr>
        <w:t>председателя КДН и ЗП Кузнецкого района</w:t>
      </w:r>
      <w:r w:rsidR="00E04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CC4">
        <w:rPr>
          <w:rFonts w:ascii="Times New Roman" w:hAnsi="Times New Roman" w:cs="Times New Roman"/>
          <w:sz w:val="28"/>
          <w:szCs w:val="28"/>
        </w:rPr>
        <w:t>Перунковым</w:t>
      </w:r>
      <w:proofErr w:type="spellEnd"/>
      <w:r w:rsidR="00E04CC4">
        <w:rPr>
          <w:rFonts w:ascii="Times New Roman" w:hAnsi="Times New Roman" w:cs="Times New Roman"/>
          <w:sz w:val="28"/>
          <w:szCs w:val="28"/>
        </w:rPr>
        <w:t xml:space="preserve"> А.А</w:t>
      </w:r>
      <w:r w:rsidR="000F63CE">
        <w:rPr>
          <w:rFonts w:ascii="Times New Roman" w:hAnsi="Times New Roman" w:cs="Times New Roman"/>
          <w:sz w:val="28"/>
          <w:szCs w:val="28"/>
        </w:rPr>
        <w:t>.</w:t>
      </w:r>
      <w:r w:rsidR="009619C5" w:rsidRPr="002474F8">
        <w:rPr>
          <w:rFonts w:ascii="Times New Roman" w:hAnsi="Times New Roman" w:cs="Times New Roman"/>
          <w:sz w:val="28"/>
          <w:szCs w:val="28"/>
        </w:rPr>
        <w:t xml:space="preserve">, </w:t>
      </w:r>
      <w:r w:rsidR="00E04CC4">
        <w:rPr>
          <w:rFonts w:ascii="Times New Roman" w:hAnsi="Times New Roman" w:cs="Times New Roman"/>
          <w:sz w:val="28"/>
          <w:szCs w:val="28"/>
        </w:rPr>
        <w:t>заместителем начальника Бель В</w:t>
      </w:r>
      <w:r w:rsidR="000F63CE">
        <w:rPr>
          <w:rFonts w:ascii="Times New Roman" w:hAnsi="Times New Roman" w:cs="Times New Roman"/>
          <w:sz w:val="28"/>
          <w:szCs w:val="28"/>
        </w:rPr>
        <w:t>.</w:t>
      </w:r>
      <w:r w:rsidR="00E04CC4">
        <w:rPr>
          <w:rFonts w:ascii="Times New Roman" w:hAnsi="Times New Roman" w:cs="Times New Roman"/>
          <w:sz w:val="28"/>
          <w:szCs w:val="28"/>
        </w:rPr>
        <w:t>В</w:t>
      </w:r>
      <w:r w:rsidR="000F63CE">
        <w:rPr>
          <w:rFonts w:ascii="Times New Roman" w:hAnsi="Times New Roman" w:cs="Times New Roman"/>
          <w:sz w:val="28"/>
          <w:szCs w:val="28"/>
        </w:rPr>
        <w:t>.</w:t>
      </w:r>
      <w:r w:rsidR="00E04CC4">
        <w:rPr>
          <w:rFonts w:ascii="Times New Roman" w:hAnsi="Times New Roman" w:cs="Times New Roman"/>
          <w:sz w:val="28"/>
          <w:szCs w:val="28"/>
        </w:rPr>
        <w:t>, методистом МКУ «ЦРМХ» Ежовой Н.В. осуществлен выезд на водоём, расположенный</w:t>
      </w:r>
      <w:r w:rsidR="009619C5" w:rsidRPr="009619C5">
        <w:rPr>
          <w:rFonts w:ascii="Times New Roman" w:hAnsi="Times New Roman" w:cs="Times New Roman"/>
          <w:sz w:val="28"/>
          <w:szCs w:val="28"/>
        </w:rPr>
        <w:t xml:space="preserve"> в </w:t>
      </w:r>
      <w:r w:rsidR="0035681A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5681A">
        <w:rPr>
          <w:rFonts w:ascii="Times New Roman" w:hAnsi="Times New Roman" w:cs="Times New Roman"/>
          <w:sz w:val="28"/>
          <w:szCs w:val="28"/>
        </w:rPr>
        <w:t>Явлейка</w:t>
      </w:r>
      <w:proofErr w:type="spellEnd"/>
      <w:r w:rsidR="009619C5" w:rsidRPr="009619C5">
        <w:rPr>
          <w:rFonts w:ascii="Times New Roman" w:hAnsi="Times New Roman" w:cs="Times New Roman"/>
          <w:sz w:val="28"/>
          <w:szCs w:val="28"/>
        </w:rPr>
        <w:t>.</w:t>
      </w:r>
    </w:p>
    <w:p w:rsidR="000F63CE" w:rsidRPr="009619C5" w:rsidRDefault="000F63CE" w:rsidP="000F6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Проверено наличие табличек о запрете купания.</w:t>
      </w:r>
    </w:p>
    <w:p w:rsidR="009619C5" w:rsidRDefault="000F63CE" w:rsidP="000F63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Отдыхающих на берегу</w:t>
      </w:r>
      <w:r w:rsidRPr="000F6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купающих</w:t>
      </w:r>
      <w:r w:rsidRPr="000F63CE">
        <w:rPr>
          <w:rFonts w:ascii="Times New Roman" w:eastAsia="Calibri" w:hAnsi="Times New Roman" w:cs="Times New Roman"/>
          <w:sz w:val="28"/>
          <w:szCs w:val="28"/>
        </w:rPr>
        <w:t xml:space="preserve">ся детей </w:t>
      </w:r>
      <w:r>
        <w:rPr>
          <w:rFonts w:ascii="Times New Roman" w:eastAsia="Calibri" w:hAnsi="Times New Roman" w:cs="Times New Roman"/>
          <w:sz w:val="28"/>
          <w:szCs w:val="28"/>
        </w:rPr>
        <w:t>на момент проверки не выявлено.</w:t>
      </w:r>
    </w:p>
    <w:p w:rsidR="009619C5" w:rsidRDefault="009619C5" w:rsidP="000F63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1122" w:rsidRPr="005A04FA" w:rsidRDefault="000A4D62" w:rsidP="002A11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38DBCD" wp14:editId="66554068">
            <wp:simplePos x="0" y="0"/>
            <wp:positionH relativeFrom="column">
              <wp:posOffset>-32385</wp:posOffset>
            </wp:positionH>
            <wp:positionV relativeFrom="paragraph">
              <wp:posOffset>3175</wp:posOffset>
            </wp:positionV>
            <wp:extent cx="2260600" cy="1695450"/>
            <wp:effectExtent l="0" t="0" r="0" b="0"/>
            <wp:wrapSquare wrapText="bothSides"/>
            <wp:docPr id="2" name="Рисунок 2" descr="Z:\Савельева М.А\!!!НОВОСТИ НА САЙТ СЮДА!!!\19.07\Межвед Явлейка 18.07.2024\IMG_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Савельева М.А\!!!НОВОСТИ НА САЙТ СЮДА!!!\19.07\Межвед Явлейка 18.07.2024\IMG_2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122" w:rsidRPr="005A04FA">
        <w:rPr>
          <w:rFonts w:ascii="Times New Roman" w:eastAsia="Calibri" w:hAnsi="Times New Roman" w:cs="Times New Roman"/>
          <w:i/>
          <w:sz w:val="28"/>
          <w:szCs w:val="28"/>
        </w:rPr>
        <w:t xml:space="preserve">Напоминаем родителям (законным представителям) об ответственности за жизнь и здоровье </w:t>
      </w:r>
      <w:proofErr w:type="gramStart"/>
      <w:r w:rsidR="002A1122" w:rsidRPr="005A04FA">
        <w:rPr>
          <w:rFonts w:ascii="Times New Roman" w:eastAsia="Calibri" w:hAnsi="Times New Roman" w:cs="Times New Roman"/>
          <w:i/>
          <w:sz w:val="28"/>
          <w:szCs w:val="28"/>
        </w:rPr>
        <w:t>детей  в</w:t>
      </w:r>
      <w:proofErr w:type="gramEnd"/>
      <w:r w:rsidR="002A1122" w:rsidRPr="005A04FA">
        <w:rPr>
          <w:rFonts w:ascii="Times New Roman" w:eastAsia="Calibri" w:hAnsi="Times New Roman" w:cs="Times New Roman"/>
          <w:i/>
          <w:sz w:val="28"/>
          <w:szCs w:val="28"/>
        </w:rPr>
        <w:t xml:space="preserve"> летний период, о недопустимости нахождения несовершеннолетних на водных объектах без сопровождения взрослых,</w:t>
      </w:r>
      <w:r w:rsidR="002A1122" w:rsidRPr="005A04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2A1122" w:rsidRPr="005A04FA">
        <w:rPr>
          <w:rFonts w:ascii="Times New Roman" w:eastAsia="Calibri" w:hAnsi="Times New Roman" w:cs="Times New Roman"/>
          <w:i/>
          <w:sz w:val="28"/>
          <w:szCs w:val="28"/>
        </w:rPr>
        <w:t>о соблюдении мер безопасности на воде, об ответственности, предусмотренной Кодексом Пензенской области об административных правонарушениях  за купание в местах, где установлены знаки безопасности на воде «Купаться запрещено</w:t>
      </w:r>
      <w:r w:rsidR="0035681A">
        <w:rPr>
          <w:rFonts w:ascii="Times New Roman" w:eastAsia="Calibri" w:hAnsi="Times New Roman" w:cs="Times New Roman"/>
          <w:i/>
          <w:sz w:val="28"/>
          <w:szCs w:val="28"/>
        </w:rPr>
        <w:t>!».</w:t>
      </w:r>
    </w:p>
    <w:p w:rsidR="009619C5" w:rsidRPr="009619C5" w:rsidRDefault="009619C5" w:rsidP="000F63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9619C5" w:rsidRPr="009619C5" w:rsidRDefault="009619C5" w:rsidP="009619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19C5" w:rsidRPr="009619C5" w:rsidRDefault="009619C5" w:rsidP="0096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19C5" w:rsidRPr="009619C5" w:rsidRDefault="009619C5" w:rsidP="0096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6AF" w:rsidRPr="009619C5" w:rsidRDefault="003C16AF" w:rsidP="00961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6AF" w:rsidRPr="009619C5" w:rsidSect="006C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C5"/>
    <w:rsid w:val="000A4D62"/>
    <w:rsid w:val="000F63CE"/>
    <w:rsid w:val="002A1122"/>
    <w:rsid w:val="0035681A"/>
    <w:rsid w:val="003C16AF"/>
    <w:rsid w:val="005A04FA"/>
    <w:rsid w:val="00615740"/>
    <w:rsid w:val="006C24E0"/>
    <w:rsid w:val="009619C5"/>
    <w:rsid w:val="00A84D02"/>
    <w:rsid w:val="00B44D57"/>
    <w:rsid w:val="00BF6A07"/>
    <w:rsid w:val="00E04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F9993-6B45-48D8-AED0-1C977674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Калмыкова</dc:creator>
  <cp:lastModifiedBy>Admin</cp:lastModifiedBy>
  <cp:revision>2</cp:revision>
  <dcterms:created xsi:type="dcterms:W3CDTF">2024-07-19T12:39:00Z</dcterms:created>
  <dcterms:modified xsi:type="dcterms:W3CDTF">2024-07-19T12:39:00Z</dcterms:modified>
</cp:coreProperties>
</file>